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54B8EE" w14:textId="77777777" w:rsidR="00A97EC5" w:rsidRDefault="00DF3F8E">
      <w:pPr>
        <w:pStyle w:val="BodyText"/>
        <w:ind w:left="3482"/>
        <w:rPr>
          <w:rFonts w:ascii="Times New Roman"/>
          <w:sz w:val="20"/>
        </w:rPr>
      </w:pPr>
      <w:r>
        <w:rPr>
          <w:noProof/>
        </w:rPr>
        <w:drawing>
          <wp:anchor distT="0" distB="0" distL="114300" distR="114300" simplePos="0" relativeHeight="251658240" behindDoc="1" locked="0" layoutInCell="1" allowOverlap="1" wp14:anchorId="508C88DA" wp14:editId="3A6AF8E0">
            <wp:simplePos x="0" y="0"/>
            <wp:positionH relativeFrom="column">
              <wp:posOffset>1425575</wp:posOffset>
            </wp:positionH>
            <wp:positionV relativeFrom="paragraph">
              <wp:posOffset>-393700</wp:posOffset>
            </wp:positionV>
            <wp:extent cx="3086100" cy="3086100"/>
            <wp:effectExtent l="0" t="0" r="0" b="0"/>
            <wp:wrapTight wrapText="bothSides">
              <wp:wrapPolygon edited="0">
                <wp:start x="0" y="0"/>
                <wp:lineTo x="0" y="21467"/>
                <wp:lineTo x="21467" y="21467"/>
                <wp:lineTo x="21467" y="0"/>
                <wp:lineTo x="0" y="0"/>
              </wp:wrapPolygon>
            </wp:wrapTight>
            <wp:docPr id="7" name="Picture 7" descr="Holme Slack C P Primary School on Twitter: &quot;Yesterday, we had our Ye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lme Slack C P Primary School on Twitter: &quot;Yesterday, we had our Year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6100" cy="3086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4769DC" w14:textId="77777777" w:rsidR="00A97EC5" w:rsidRDefault="00A97EC5">
      <w:pPr>
        <w:pStyle w:val="BodyText"/>
        <w:rPr>
          <w:rFonts w:ascii="Times New Roman"/>
          <w:sz w:val="72"/>
        </w:rPr>
      </w:pPr>
    </w:p>
    <w:p w14:paraId="18B5103D" w14:textId="77777777" w:rsidR="00A97EC5" w:rsidRDefault="00A97EC5">
      <w:pPr>
        <w:pStyle w:val="BodyText"/>
        <w:spacing w:before="108"/>
        <w:rPr>
          <w:rFonts w:ascii="Times New Roman"/>
          <w:sz w:val="72"/>
        </w:rPr>
      </w:pPr>
    </w:p>
    <w:p w14:paraId="753CBC8A" w14:textId="77777777" w:rsidR="00A97EC5" w:rsidRDefault="00DF3F8E">
      <w:pPr>
        <w:spacing w:before="1" w:line="879" w:lineRule="exact"/>
        <w:ind w:right="1"/>
        <w:jc w:val="center"/>
        <w:rPr>
          <w:b/>
          <w:sz w:val="72"/>
        </w:rPr>
      </w:pPr>
      <w:r>
        <w:rPr>
          <w:b/>
          <w:sz w:val="72"/>
          <w:u w:val="single"/>
        </w:rPr>
        <w:t>HOLME SLACK COMMUNITY</w:t>
      </w:r>
    </w:p>
    <w:p w14:paraId="3619E5CE" w14:textId="77777777" w:rsidR="00A97EC5" w:rsidRPr="00DF3F8E" w:rsidRDefault="00184098" w:rsidP="00DF3F8E">
      <w:pPr>
        <w:spacing w:line="879" w:lineRule="exact"/>
        <w:ind w:right="1"/>
        <w:jc w:val="center"/>
        <w:rPr>
          <w:b/>
          <w:sz w:val="72"/>
        </w:rPr>
      </w:pPr>
      <w:r>
        <w:rPr>
          <w:b/>
          <w:sz w:val="72"/>
          <w:u w:val="single"/>
        </w:rPr>
        <w:t xml:space="preserve">PRIMARY </w:t>
      </w:r>
      <w:r>
        <w:rPr>
          <w:b/>
          <w:spacing w:val="-2"/>
          <w:sz w:val="72"/>
          <w:u w:val="single"/>
        </w:rPr>
        <w:t>SCHOOL</w:t>
      </w:r>
      <w:r w:rsidR="00DF3F8E">
        <w:rPr>
          <w:b/>
          <w:spacing w:val="-2"/>
          <w:sz w:val="72"/>
          <w:u w:val="single"/>
        </w:rPr>
        <w:br/>
      </w:r>
    </w:p>
    <w:p w14:paraId="1A91EA6D" w14:textId="77777777" w:rsidR="00A97EC5" w:rsidRDefault="00184098">
      <w:pPr>
        <w:pStyle w:val="Title"/>
        <w:rPr>
          <w:u w:val="none"/>
        </w:rPr>
      </w:pPr>
      <w:r>
        <w:rPr>
          <w:spacing w:val="-2"/>
        </w:rPr>
        <w:t>H</w:t>
      </w:r>
      <w:r>
        <w:rPr>
          <w:spacing w:val="-2"/>
        </w:rPr>
        <w:t>ISTORY</w:t>
      </w:r>
      <w:r>
        <w:rPr>
          <w:spacing w:val="-2"/>
          <w:u w:val="none"/>
        </w:rPr>
        <w:t xml:space="preserve"> </w:t>
      </w:r>
      <w:r>
        <w:rPr>
          <w:spacing w:val="-2"/>
        </w:rPr>
        <w:t>POLICY</w:t>
      </w:r>
    </w:p>
    <w:p w14:paraId="0CE3F993" w14:textId="77777777" w:rsidR="00A97EC5" w:rsidRDefault="00A97EC5">
      <w:pPr>
        <w:pStyle w:val="BodyText"/>
        <w:rPr>
          <w:b/>
          <w:sz w:val="20"/>
        </w:rPr>
      </w:pPr>
    </w:p>
    <w:p w14:paraId="20EA3CFE" w14:textId="77777777" w:rsidR="00A97EC5" w:rsidRDefault="00A97EC5">
      <w:pPr>
        <w:pStyle w:val="BodyText"/>
        <w:rPr>
          <w:b/>
          <w:sz w:val="20"/>
        </w:rPr>
      </w:pPr>
    </w:p>
    <w:p w14:paraId="5532A5C7" w14:textId="77777777" w:rsidR="00A97EC5" w:rsidRDefault="00A97EC5">
      <w:pPr>
        <w:pStyle w:val="BodyText"/>
        <w:rPr>
          <w:b/>
          <w:sz w:val="20"/>
        </w:rPr>
      </w:pPr>
    </w:p>
    <w:p w14:paraId="130EA467" w14:textId="77777777" w:rsidR="00A97EC5" w:rsidRDefault="00A97EC5">
      <w:pPr>
        <w:pStyle w:val="BodyText"/>
        <w:rPr>
          <w:b/>
          <w:sz w:val="20"/>
        </w:rPr>
      </w:pPr>
    </w:p>
    <w:p w14:paraId="33C5C67B" w14:textId="77777777" w:rsidR="00A97EC5" w:rsidRDefault="00A97EC5">
      <w:pPr>
        <w:pStyle w:val="BodyText"/>
        <w:rPr>
          <w:b/>
          <w:sz w:val="20"/>
        </w:rPr>
      </w:pPr>
    </w:p>
    <w:p w14:paraId="455C25F7" w14:textId="77777777" w:rsidR="00A97EC5" w:rsidRDefault="00A97EC5">
      <w:pPr>
        <w:pStyle w:val="BodyText"/>
        <w:spacing w:before="146" w:after="1"/>
        <w:rPr>
          <w:b/>
          <w:sz w:val="20"/>
        </w:rPr>
      </w:pPr>
    </w:p>
    <w:tbl>
      <w:tblPr>
        <w:tblW w:w="0" w:type="auto"/>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03"/>
        <w:gridCol w:w="4121"/>
      </w:tblGrid>
      <w:tr w:rsidR="00A97EC5" w14:paraId="78ACE03F" w14:textId="77777777">
        <w:trPr>
          <w:trHeight w:val="292"/>
        </w:trPr>
        <w:tc>
          <w:tcPr>
            <w:tcW w:w="8524" w:type="dxa"/>
            <w:gridSpan w:val="2"/>
          </w:tcPr>
          <w:p w14:paraId="7B2940EE" w14:textId="77777777" w:rsidR="00A97EC5" w:rsidRDefault="00184098">
            <w:pPr>
              <w:pStyle w:val="TableParagraph"/>
              <w:spacing w:line="272" w:lineRule="exact"/>
              <w:ind w:left="8"/>
              <w:jc w:val="center"/>
              <w:rPr>
                <w:b/>
                <w:sz w:val="24"/>
              </w:rPr>
            </w:pPr>
            <w:r>
              <w:rPr>
                <w:b/>
                <w:sz w:val="24"/>
                <w:u w:val="single"/>
              </w:rPr>
              <w:t>HISTORY</w:t>
            </w:r>
            <w:r>
              <w:rPr>
                <w:b/>
                <w:spacing w:val="-3"/>
                <w:sz w:val="24"/>
                <w:u w:val="single"/>
              </w:rPr>
              <w:t xml:space="preserve"> </w:t>
            </w:r>
            <w:r>
              <w:rPr>
                <w:b/>
                <w:spacing w:val="-2"/>
                <w:sz w:val="24"/>
                <w:u w:val="single"/>
              </w:rPr>
              <w:t>POLICY</w:t>
            </w:r>
          </w:p>
        </w:tc>
      </w:tr>
      <w:tr w:rsidR="00DF3F8E" w14:paraId="080E94C0" w14:textId="77777777" w:rsidTr="00184098">
        <w:trPr>
          <w:trHeight w:val="896"/>
        </w:trPr>
        <w:tc>
          <w:tcPr>
            <w:tcW w:w="4403" w:type="dxa"/>
          </w:tcPr>
          <w:p w14:paraId="6093F49B" w14:textId="788D968A" w:rsidR="00DF3F8E" w:rsidRPr="00184098" w:rsidRDefault="00DF3F8E" w:rsidP="00184098">
            <w:pPr>
              <w:pStyle w:val="TableParagraph"/>
              <w:spacing w:line="240" w:lineRule="auto"/>
              <w:ind w:left="923" w:right="914" w:firstLine="60"/>
              <w:jc w:val="center"/>
              <w:rPr>
                <w:sz w:val="24"/>
              </w:rPr>
            </w:pPr>
            <w:r>
              <w:rPr>
                <w:spacing w:val="-2"/>
                <w:sz w:val="24"/>
              </w:rPr>
              <w:t xml:space="preserve">AGREED: </w:t>
            </w:r>
            <w:r>
              <w:rPr>
                <w:spacing w:val="-2"/>
                <w:sz w:val="24"/>
              </w:rPr>
              <w:br/>
            </w:r>
            <w:r>
              <w:rPr>
                <w:sz w:val="24"/>
              </w:rPr>
              <w:t>MARCH 2025</w:t>
            </w:r>
            <w:bookmarkStart w:id="0" w:name="_GoBack"/>
            <w:bookmarkEnd w:id="0"/>
          </w:p>
          <w:p w14:paraId="271BC317" w14:textId="77777777" w:rsidR="00DF3F8E" w:rsidRPr="00DF3F8E" w:rsidRDefault="00DF3F8E" w:rsidP="00DF3F8E">
            <w:pPr>
              <w:jc w:val="center"/>
            </w:pPr>
          </w:p>
        </w:tc>
        <w:tc>
          <w:tcPr>
            <w:tcW w:w="4121" w:type="dxa"/>
          </w:tcPr>
          <w:p w14:paraId="6F180898" w14:textId="77777777" w:rsidR="00DF3F8E" w:rsidRDefault="00DF3F8E" w:rsidP="00DF3F8E">
            <w:pPr>
              <w:pStyle w:val="TableParagraph"/>
              <w:ind w:left="714"/>
              <w:jc w:val="center"/>
              <w:rPr>
                <w:sz w:val="24"/>
              </w:rPr>
            </w:pPr>
            <w:r>
              <w:rPr>
                <w:spacing w:val="-2"/>
                <w:sz w:val="24"/>
              </w:rPr>
              <w:t>REVIEW:</w:t>
            </w:r>
            <w:r>
              <w:rPr>
                <w:sz w:val="24"/>
              </w:rPr>
              <w:t xml:space="preserve"> </w:t>
            </w:r>
            <w:r>
              <w:rPr>
                <w:sz w:val="24"/>
              </w:rPr>
              <w:br/>
              <w:t>MARCH</w:t>
            </w:r>
            <w:r>
              <w:rPr>
                <w:spacing w:val="-7"/>
                <w:sz w:val="24"/>
              </w:rPr>
              <w:t xml:space="preserve"> </w:t>
            </w:r>
            <w:r>
              <w:rPr>
                <w:spacing w:val="-4"/>
                <w:sz w:val="24"/>
              </w:rPr>
              <w:t>2026</w:t>
            </w:r>
          </w:p>
        </w:tc>
      </w:tr>
    </w:tbl>
    <w:p w14:paraId="326D4206" w14:textId="77777777" w:rsidR="00A97EC5" w:rsidRDefault="00A97EC5" w:rsidP="00DF3F8E">
      <w:pPr>
        <w:pStyle w:val="TableParagraph"/>
        <w:ind w:left="0"/>
        <w:rPr>
          <w:sz w:val="24"/>
        </w:rPr>
        <w:sectPr w:rsidR="00A97EC5">
          <w:footerReference w:type="default" r:id="rId11"/>
          <w:type w:val="continuous"/>
          <w:pgSz w:w="11910" w:h="16840"/>
          <w:pgMar w:top="1420" w:right="1275" w:bottom="1320" w:left="1275" w:header="0" w:footer="1131" w:gutter="0"/>
          <w:pgBorders w:offsetFrom="page">
            <w:top w:val="double" w:sz="4" w:space="24" w:color="000000"/>
            <w:left w:val="double" w:sz="4" w:space="24" w:color="000000"/>
            <w:bottom w:val="double" w:sz="4" w:space="24" w:color="000000"/>
            <w:right w:val="double" w:sz="4" w:space="24" w:color="000000"/>
          </w:pgBorders>
          <w:pgNumType w:start="1"/>
          <w:cols w:space="720"/>
        </w:sectPr>
      </w:pPr>
    </w:p>
    <w:p w14:paraId="248AA378" w14:textId="77777777" w:rsidR="00A97EC5" w:rsidRDefault="00A97EC5" w:rsidP="00DF3F8E">
      <w:pPr>
        <w:pStyle w:val="BodyText"/>
        <w:ind w:right="-15"/>
        <w:rPr>
          <w:sz w:val="20"/>
        </w:rPr>
      </w:pPr>
    </w:p>
    <w:p w14:paraId="75ADEA6A" w14:textId="77777777" w:rsidR="00A97EC5" w:rsidRDefault="00DF3F8E">
      <w:pPr>
        <w:pStyle w:val="Heading1"/>
        <w:spacing w:before="260" w:line="240" w:lineRule="auto"/>
        <w:ind w:left="3727" w:right="1292" w:hanging="1477"/>
        <w:jc w:val="left"/>
        <w:rPr>
          <w:u w:val="none"/>
        </w:rPr>
      </w:pPr>
      <w:r>
        <w:t xml:space="preserve">HOLME SLACK COMMUNITY </w:t>
      </w:r>
      <w:r w:rsidR="00184098">
        <w:t>PRIMARY</w:t>
      </w:r>
      <w:r w:rsidR="00184098">
        <w:rPr>
          <w:spacing w:val="-7"/>
        </w:rPr>
        <w:t xml:space="preserve"> </w:t>
      </w:r>
      <w:r w:rsidR="00184098">
        <w:t>SCHOOL</w:t>
      </w:r>
      <w:r w:rsidR="00184098">
        <w:rPr>
          <w:u w:val="none"/>
        </w:rPr>
        <w:t xml:space="preserve"> </w:t>
      </w:r>
      <w:r w:rsidR="00184098">
        <w:t>HISTORY POLICY</w:t>
      </w:r>
    </w:p>
    <w:p w14:paraId="2C06CAB6" w14:textId="77777777" w:rsidR="00A97EC5" w:rsidRDefault="00A97EC5">
      <w:pPr>
        <w:pStyle w:val="BodyText"/>
        <w:rPr>
          <w:b/>
        </w:rPr>
      </w:pPr>
    </w:p>
    <w:p w14:paraId="1B9B78AB" w14:textId="77777777" w:rsidR="00A97EC5" w:rsidRDefault="00184098">
      <w:pPr>
        <w:pStyle w:val="Heading2"/>
        <w:numPr>
          <w:ilvl w:val="0"/>
          <w:numId w:val="3"/>
        </w:numPr>
        <w:tabs>
          <w:tab w:val="left" w:pos="935"/>
        </w:tabs>
        <w:spacing w:before="1"/>
        <w:ind w:hanging="784"/>
      </w:pPr>
      <w:r>
        <w:t>Aims</w:t>
      </w:r>
      <w:r>
        <w:rPr>
          <w:spacing w:val="-1"/>
        </w:rPr>
        <w:t xml:space="preserve"> </w:t>
      </w:r>
      <w:r>
        <w:t>and</w:t>
      </w:r>
      <w:r>
        <w:rPr>
          <w:spacing w:val="-2"/>
        </w:rPr>
        <w:t xml:space="preserve"> Objectives</w:t>
      </w:r>
    </w:p>
    <w:p w14:paraId="3670F5B7" w14:textId="77777777" w:rsidR="00A97EC5" w:rsidRDefault="00184098">
      <w:pPr>
        <w:pStyle w:val="ListParagraph"/>
        <w:numPr>
          <w:ilvl w:val="1"/>
          <w:numId w:val="3"/>
        </w:numPr>
        <w:tabs>
          <w:tab w:val="left" w:pos="885"/>
        </w:tabs>
        <w:spacing w:before="149" w:line="259" w:lineRule="auto"/>
        <w:ind w:right="253" w:firstLine="50"/>
      </w:pPr>
      <w:r>
        <w:t xml:space="preserve">History fires pupils’ curiosity about the past in Britain and the wider world. Pupils consider how the past influences the present, what past societies were like, how these societies were </w:t>
      </w:r>
      <w:proofErr w:type="spellStart"/>
      <w:r>
        <w:t>organised</w:t>
      </w:r>
      <w:proofErr w:type="spellEnd"/>
      <w:r>
        <w:t>,</w:t>
      </w:r>
      <w:r>
        <w:rPr>
          <w:spacing w:val="-1"/>
        </w:rPr>
        <w:t xml:space="preserve"> </w:t>
      </w:r>
      <w:r>
        <w:t>and</w:t>
      </w:r>
      <w:r>
        <w:rPr>
          <w:spacing w:val="-4"/>
        </w:rPr>
        <w:t xml:space="preserve"> </w:t>
      </w:r>
      <w:r>
        <w:t>what</w:t>
      </w:r>
      <w:r>
        <w:rPr>
          <w:spacing w:val="-1"/>
        </w:rPr>
        <w:t xml:space="preserve"> </w:t>
      </w:r>
      <w:r>
        <w:t>beliefs</w:t>
      </w:r>
      <w:r>
        <w:rPr>
          <w:spacing w:val="-1"/>
        </w:rPr>
        <w:t xml:space="preserve"> </w:t>
      </w:r>
      <w:r>
        <w:t>and</w:t>
      </w:r>
      <w:r>
        <w:rPr>
          <w:spacing w:val="-3"/>
        </w:rPr>
        <w:t xml:space="preserve"> </w:t>
      </w:r>
      <w:r>
        <w:t>cultures</w:t>
      </w:r>
      <w:r>
        <w:rPr>
          <w:spacing w:val="-3"/>
        </w:rPr>
        <w:t xml:space="preserve"> </w:t>
      </w:r>
      <w:r>
        <w:t>they</w:t>
      </w:r>
      <w:r>
        <w:rPr>
          <w:spacing w:val="-3"/>
        </w:rPr>
        <w:t xml:space="preserve"> </w:t>
      </w:r>
      <w:r>
        <w:t>had</w:t>
      </w:r>
      <w:r>
        <w:rPr>
          <w:spacing w:val="-3"/>
        </w:rPr>
        <w:t xml:space="preserve"> </w:t>
      </w:r>
      <w:r>
        <w:t>together</w:t>
      </w:r>
      <w:r>
        <w:rPr>
          <w:spacing w:val="-3"/>
        </w:rPr>
        <w:t xml:space="preserve"> </w:t>
      </w:r>
      <w:r>
        <w:t>with</w:t>
      </w:r>
      <w:r>
        <w:rPr>
          <w:spacing w:val="-1"/>
        </w:rPr>
        <w:t xml:space="preserve"> </w:t>
      </w:r>
      <w:r>
        <w:t>how these</w:t>
      </w:r>
      <w:r>
        <w:rPr>
          <w:spacing w:val="-3"/>
        </w:rPr>
        <w:t xml:space="preserve"> </w:t>
      </w:r>
      <w:r>
        <w:t>influenced</w:t>
      </w:r>
      <w:r>
        <w:rPr>
          <w:spacing w:val="-1"/>
        </w:rPr>
        <w:t xml:space="preserve"> </w:t>
      </w:r>
      <w:r>
        <w:t>their</w:t>
      </w:r>
      <w:r>
        <w:rPr>
          <w:spacing w:val="-4"/>
        </w:rPr>
        <w:t xml:space="preserve"> </w:t>
      </w:r>
      <w:r>
        <w:t>actions. As they do this, pupils develop a chronological framework for their knowledge of significant events and</w:t>
      </w:r>
      <w:r>
        <w:rPr>
          <w:spacing w:val="-2"/>
        </w:rPr>
        <w:t xml:space="preserve"> </w:t>
      </w:r>
      <w:r>
        <w:t>people.</w:t>
      </w:r>
      <w:r>
        <w:rPr>
          <w:spacing w:val="-4"/>
        </w:rPr>
        <w:t xml:space="preserve"> </w:t>
      </w:r>
      <w:r>
        <w:t>They</w:t>
      </w:r>
      <w:r>
        <w:rPr>
          <w:spacing w:val="-3"/>
        </w:rPr>
        <w:t xml:space="preserve"> </w:t>
      </w:r>
      <w:r>
        <w:t>see</w:t>
      </w:r>
      <w:r>
        <w:rPr>
          <w:spacing w:val="-3"/>
        </w:rPr>
        <w:t xml:space="preserve"> </w:t>
      </w:r>
      <w:r>
        <w:t>the</w:t>
      </w:r>
      <w:r>
        <w:rPr>
          <w:spacing w:val="-3"/>
        </w:rPr>
        <w:t xml:space="preserve"> </w:t>
      </w:r>
      <w:r>
        <w:t>diversity</w:t>
      </w:r>
      <w:r>
        <w:rPr>
          <w:spacing w:val="-3"/>
        </w:rPr>
        <w:t xml:space="preserve"> </w:t>
      </w:r>
      <w:r>
        <w:t>of</w:t>
      </w:r>
      <w:r>
        <w:rPr>
          <w:spacing w:val="-1"/>
        </w:rPr>
        <w:t xml:space="preserve"> </w:t>
      </w:r>
      <w:r>
        <w:t>human</w:t>
      </w:r>
      <w:r>
        <w:rPr>
          <w:spacing w:val="-2"/>
        </w:rPr>
        <w:t xml:space="preserve"> </w:t>
      </w:r>
      <w:r>
        <w:t>experience, and</w:t>
      </w:r>
      <w:r>
        <w:rPr>
          <w:spacing w:val="-2"/>
        </w:rPr>
        <w:t xml:space="preserve"> </w:t>
      </w:r>
      <w:r>
        <w:t>understand</w:t>
      </w:r>
      <w:r>
        <w:rPr>
          <w:spacing w:val="-2"/>
        </w:rPr>
        <w:t xml:space="preserve"> </w:t>
      </w:r>
      <w:r>
        <w:t>more</w:t>
      </w:r>
      <w:r>
        <w:rPr>
          <w:spacing w:val="-3"/>
        </w:rPr>
        <w:t xml:space="preserve"> </w:t>
      </w:r>
      <w:r>
        <w:t>about</w:t>
      </w:r>
      <w:r>
        <w:rPr>
          <w:spacing w:val="-1"/>
        </w:rPr>
        <w:t xml:space="preserve"> </w:t>
      </w:r>
      <w:r>
        <w:t>themselves as individuals</w:t>
      </w:r>
      <w:r>
        <w:rPr>
          <w:spacing w:val="-2"/>
        </w:rPr>
        <w:t xml:space="preserve"> </w:t>
      </w:r>
      <w:r>
        <w:t>and</w:t>
      </w:r>
      <w:r>
        <w:rPr>
          <w:spacing w:val="-3"/>
        </w:rPr>
        <w:t xml:space="preserve"> </w:t>
      </w:r>
      <w:r>
        <w:t>as</w:t>
      </w:r>
      <w:r>
        <w:rPr>
          <w:spacing w:val="-4"/>
        </w:rPr>
        <w:t xml:space="preserve"> </w:t>
      </w:r>
      <w:r>
        <w:t>membe</w:t>
      </w:r>
      <w:r>
        <w:t>rs</w:t>
      </w:r>
      <w:r>
        <w:rPr>
          <w:spacing w:val="-2"/>
        </w:rPr>
        <w:t xml:space="preserve"> </w:t>
      </w:r>
      <w:r>
        <w:t>of</w:t>
      </w:r>
      <w:r>
        <w:rPr>
          <w:spacing w:val="-4"/>
        </w:rPr>
        <w:t xml:space="preserve"> </w:t>
      </w:r>
      <w:r>
        <w:t>society.</w:t>
      </w:r>
      <w:r>
        <w:rPr>
          <w:spacing w:val="-2"/>
        </w:rPr>
        <w:t xml:space="preserve"> </w:t>
      </w:r>
      <w:r>
        <w:t>What</w:t>
      </w:r>
      <w:r>
        <w:rPr>
          <w:spacing w:val="-5"/>
        </w:rPr>
        <w:t xml:space="preserve"> </w:t>
      </w:r>
      <w:r>
        <w:t>they</w:t>
      </w:r>
      <w:r>
        <w:rPr>
          <w:spacing w:val="-2"/>
        </w:rPr>
        <w:t xml:space="preserve"> </w:t>
      </w:r>
      <w:r>
        <w:t>learn</w:t>
      </w:r>
      <w:r>
        <w:rPr>
          <w:spacing w:val="-3"/>
        </w:rPr>
        <w:t xml:space="preserve"> </w:t>
      </w:r>
      <w:r>
        <w:t>can</w:t>
      </w:r>
      <w:r>
        <w:rPr>
          <w:spacing w:val="-3"/>
        </w:rPr>
        <w:t xml:space="preserve"> </w:t>
      </w:r>
      <w:r>
        <w:t>influence</w:t>
      </w:r>
      <w:r>
        <w:rPr>
          <w:spacing w:val="-4"/>
        </w:rPr>
        <w:t xml:space="preserve"> </w:t>
      </w:r>
      <w:r>
        <w:t>their</w:t>
      </w:r>
      <w:r>
        <w:rPr>
          <w:spacing w:val="-2"/>
        </w:rPr>
        <w:t xml:space="preserve"> </w:t>
      </w:r>
      <w:r>
        <w:t>decisions</w:t>
      </w:r>
      <w:r>
        <w:rPr>
          <w:spacing w:val="-2"/>
        </w:rPr>
        <w:t xml:space="preserve"> </w:t>
      </w:r>
      <w:r>
        <w:t>about</w:t>
      </w:r>
      <w:r>
        <w:rPr>
          <w:spacing w:val="-2"/>
        </w:rPr>
        <w:t xml:space="preserve"> </w:t>
      </w:r>
      <w:r>
        <w:t>personal choices, attitudes and values.</w:t>
      </w:r>
    </w:p>
    <w:p w14:paraId="268F2CCC" w14:textId="77777777" w:rsidR="00A97EC5" w:rsidRDefault="00184098">
      <w:pPr>
        <w:pStyle w:val="BodyText"/>
        <w:ind w:left="160" w:right="207"/>
        <w:jc w:val="both"/>
      </w:pPr>
      <w:r>
        <w:t>In</w:t>
      </w:r>
      <w:r>
        <w:rPr>
          <w:spacing w:val="-4"/>
        </w:rPr>
        <w:t xml:space="preserve"> </w:t>
      </w:r>
      <w:r>
        <w:t>history,</w:t>
      </w:r>
      <w:r>
        <w:rPr>
          <w:spacing w:val="-2"/>
        </w:rPr>
        <w:t xml:space="preserve"> </w:t>
      </w:r>
      <w:r>
        <w:t>pupils</w:t>
      </w:r>
      <w:r>
        <w:rPr>
          <w:spacing w:val="-2"/>
        </w:rPr>
        <w:t xml:space="preserve"> </w:t>
      </w:r>
      <w:r>
        <w:t>find</w:t>
      </w:r>
      <w:r>
        <w:rPr>
          <w:spacing w:val="-3"/>
        </w:rPr>
        <w:t xml:space="preserve"> </w:t>
      </w:r>
      <w:r>
        <w:t>evidence,</w:t>
      </w:r>
      <w:r>
        <w:rPr>
          <w:spacing w:val="-1"/>
        </w:rPr>
        <w:t xml:space="preserve"> </w:t>
      </w:r>
      <w:r>
        <w:t>weigh</w:t>
      </w:r>
      <w:r>
        <w:rPr>
          <w:spacing w:val="-3"/>
        </w:rPr>
        <w:t xml:space="preserve"> </w:t>
      </w:r>
      <w:r>
        <w:t>it</w:t>
      </w:r>
      <w:r>
        <w:rPr>
          <w:spacing w:val="-1"/>
        </w:rPr>
        <w:t xml:space="preserve"> </w:t>
      </w:r>
      <w:r>
        <w:t>up</w:t>
      </w:r>
      <w:r>
        <w:rPr>
          <w:spacing w:val="-3"/>
        </w:rPr>
        <w:t xml:space="preserve"> </w:t>
      </w:r>
      <w:r>
        <w:t>and</w:t>
      </w:r>
      <w:r>
        <w:rPr>
          <w:spacing w:val="-4"/>
        </w:rPr>
        <w:t xml:space="preserve"> </w:t>
      </w:r>
      <w:r>
        <w:t>reach</w:t>
      </w:r>
      <w:r>
        <w:rPr>
          <w:spacing w:val="-5"/>
        </w:rPr>
        <w:t xml:space="preserve"> </w:t>
      </w:r>
      <w:r>
        <w:t>their</w:t>
      </w:r>
      <w:r>
        <w:rPr>
          <w:spacing w:val="-2"/>
        </w:rPr>
        <w:t xml:space="preserve"> </w:t>
      </w:r>
      <w:r>
        <w:t>own</w:t>
      </w:r>
      <w:r>
        <w:rPr>
          <w:spacing w:val="-2"/>
        </w:rPr>
        <w:t xml:space="preserve"> </w:t>
      </w:r>
      <w:r>
        <w:t>conclusions.</w:t>
      </w:r>
      <w:r>
        <w:rPr>
          <w:spacing w:val="-2"/>
        </w:rPr>
        <w:t xml:space="preserve"> </w:t>
      </w:r>
      <w:r>
        <w:t>To</w:t>
      </w:r>
      <w:r>
        <w:rPr>
          <w:spacing w:val="-1"/>
        </w:rPr>
        <w:t xml:space="preserve"> </w:t>
      </w:r>
      <w:r>
        <w:t>do</w:t>
      </w:r>
      <w:r>
        <w:rPr>
          <w:spacing w:val="-1"/>
        </w:rPr>
        <w:t xml:space="preserve"> </w:t>
      </w:r>
      <w:r>
        <w:t>this,</w:t>
      </w:r>
      <w:r>
        <w:rPr>
          <w:spacing w:val="-5"/>
        </w:rPr>
        <w:t xml:space="preserve"> </w:t>
      </w:r>
      <w:r>
        <w:t>they</w:t>
      </w:r>
      <w:r>
        <w:rPr>
          <w:spacing w:val="-2"/>
        </w:rPr>
        <w:t xml:space="preserve"> </w:t>
      </w:r>
      <w:r>
        <w:t>need</w:t>
      </w:r>
      <w:r>
        <w:rPr>
          <w:spacing w:val="-6"/>
        </w:rPr>
        <w:t xml:space="preserve"> </w:t>
      </w:r>
      <w:r>
        <w:t>to be able to research, sift</w:t>
      </w:r>
      <w:r>
        <w:rPr>
          <w:spacing w:val="-2"/>
        </w:rPr>
        <w:t xml:space="preserve"> </w:t>
      </w:r>
      <w:r>
        <w:t>through evidence,</w:t>
      </w:r>
      <w:r>
        <w:rPr>
          <w:spacing w:val="-1"/>
        </w:rPr>
        <w:t xml:space="preserve"> </w:t>
      </w:r>
      <w:r>
        <w:t>and argue for their</w:t>
      </w:r>
      <w:r>
        <w:rPr>
          <w:spacing w:val="-2"/>
        </w:rPr>
        <w:t xml:space="preserve"> </w:t>
      </w:r>
      <w:r>
        <w:t>point</w:t>
      </w:r>
      <w:r>
        <w:rPr>
          <w:spacing w:val="-1"/>
        </w:rPr>
        <w:t xml:space="preserve"> </w:t>
      </w:r>
      <w:r>
        <w:t>of</w:t>
      </w:r>
      <w:r>
        <w:rPr>
          <w:spacing w:val="-2"/>
        </w:rPr>
        <w:t xml:space="preserve"> </w:t>
      </w:r>
      <w:r>
        <w:t>view – skills that are prized in adult life.</w:t>
      </w:r>
    </w:p>
    <w:p w14:paraId="5DB6543E" w14:textId="77777777" w:rsidR="00A97EC5" w:rsidRDefault="00A97EC5">
      <w:pPr>
        <w:pStyle w:val="BodyText"/>
        <w:spacing w:before="18"/>
      </w:pPr>
    </w:p>
    <w:p w14:paraId="36CAA8F6" w14:textId="77777777" w:rsidR="00A97EC5" w:rsidRDefault="00184098">
      <w:pPr>
        <w:pStyle w:val="ListParagraph"/>
        <w:numPr>
          <w:ilvl w:val="1"/>
          <w:numId w:val="3"/>
        </w:numPr>
        <w:tabs>
          <w:tab w:val="left" w:pos="885"/>
        </w:tabs>
        <w:ind w:left="885" w:hanging="725"/>
      </w:pPr>
      <w:r>
        <w:t>The</w:t>
      </w:r>
      <w:r>
        <w:rPr>
          <w:spacing w:val="-3"/>
        </w:rPr>
        <w:t xml:space="preserve"> </w:t>
      </w:r>
      <w:r>
        <w:t>aim</w:t>
      </w:r>
      <w:r>
        <w:rPr>
          <w:spacing w:val="-4"/>
        </w:rPr>
        <w:t xml:space="preserve"> </w:t>
      </w:r>
      <w:r>
        <w:t>of</w:t>
      </w:r>
      <w:r>
        <w:rPr>
          <w:spacing w:val="-3"/>
        </w:rPr>
        <w:t xml:space="preserve"> </w:t>
      </w:r>
      <w:r>
        <w:t>history</w:t>
      </w:r>
      <w:r>
        <w:rPr>
          <w:spacing w:val="-5"/>
        </w:rPr>
        <w:t xml:space="preserve"> </w:t>
      </w:r>
      <w:r>
        <w:t>teaching</w:t>
      </w:r>
      <w:r>
        <w:rPr>
          <w:spacing w:val="-4"/>
        </w:rPr>
        <w:t xml:space="preserve"> </w:t>
      </w:r>
      <w:r>
        <w:t>at</w:t>
      </w:r>
      <w:r>
        <w:rPr>
          <w:spacing w:val="-1"/>
        </w:rPr>
        <w:t xml:space="preserve"> </w:t>
      </w:r>
      <w:proofErr w:type="spellStart"/>
      <w:r w:rsidR="00DF3F8E">
        <w:t>Holme</w:t>
      </w:r>
      <w:proofErr w:type="spellEnd"/>
      <w:r w:rsidR="00DF3F8E">
        <w:t xml:space="preserve"> Slack Community</w:t>
      </w:r>
      <w:r>
        <w:rPr>
          <w:spacing w:val="-3"/>
        </w:rPr>
        <w:t xml:space="preserve"> </w:t>
      </w:r>
      <w:r>
        <w:t>Primary</w:t>
      </w:r>
      <w:r>
        <w:rPr>
          <w:spacing w:val="-4"/>
        </w:rPr>
        <w:t xml:space="preserve"> </w:t>
      </w:r>
      <w:r>
        <w:t>School</w:t>
      </w:r>
      <w:r>
        <w:rPr>
          <w:spacing w:val="-3"/>
        </w:rPr>
        <w:t xml:space="preserve"> </w:t>
      </w:r>
      <w:r>
        <w:t>is</w:t>
      </w:r>
      <w:r>
        <w:rPr>
          <w:spacing w:val="-6"/>
        </w:rPr>
        <w:t xml:space="preserve"> </w:t>
      </w:r>
      <w:r>
        <w:t>to</w:t>
      </w:r>
      <w:r>
        <w:rPr>
          <w:spacing w:val="-2"/>
        </w:rPr>
        <w:t xml:space="preserve"> </w:t>
      </w:r>
      <w:r>
        <w:t>stimulate</w:t>
      </w:r>
      <w:r>
        <w:rPr>
          <w:spacing w:val="-4"/>
        </w:rPr>
        <w:t xml:space="preserve"> </w:t>
      </w:r>
      <w:r>
        <w:rPr>
          <w:spacing w:val="-5"/>
        </w:rPr>
        <w:t>the</w:t>
      </w:r>
    </w:p>
    <w:p w14:paraId="17C0C86D" w14:textId="77777777" w:rsidR="00A97EC5" w:rsidRDefault="00184098">
      <w:pPr>
        <w:pStyle w:val="BodyText"/>
        <w:ind w:left="160" w:right="141"/>
      </w:pPr>
      <w:r>
        <w:t>children’s interest and understanding about the life of</w:t>
      </w:r>
      <w:r>
        <w:rPr>
          <w:spacing w:val="-1"/>
        </w:rPr>
        <w:t xml:space="preserve"> </w:t>
      </w:r>
      <w:r>
        <w:t>people</w:t>
      </w:r>
      <w:r>
        <w:rPr>
          <w:spacing w:val="-1"/>
        </w:rPr>
        <w:t xml:space="preserve"> </w:t>
      </w:r>
      <w:r>
        <w:t>who lived in the past. They dev</w:t>
      </w:r>
      <w:r>
        <w:t xml:space="preserve">elop a sense of identity and a cultural understanding based on their historical heritage. </w:t>
      </w:r>
      <w:r w:rsidR="00DF3F8E">
        <w:t>Thus,</w:t>
      </w:r>
      <w:r>
        <w:t xml:space="preserve"> they learn to value</w:t>
      </w:r>
      <w:r>
        <w:rPr>
          <w:spacing w:val="-1"/>
        </w:rPr>
        <w:t xml:space="preserve"> </w:t>
      </w:r>
      <w:r>
        <w:t>their</w:t>
      </w:r>
      <w:r>
        <w:rPr>
          <w:spacing w:val="-3"/>
        </w:rPr>
        <w:t xml:space="preserve"> </w:t>
      </w:r>
      <w:r>
        <w:t>own</w:t>
      </w:r>
      <w:r>
        <w:rPr>
          <w:spacing w:val="-1"/>
        </w:rPr>
        <w:t xml:space="preserve"> </w:t>
      </w:r>
      <w:r>
        <w:t>and</w:t>
      </w:r>
      <w:r>
        <w:rPr>
          <w:spacing w:val="-5"/>
        </w:rPr>
        <w:t xml:space="preserve"> </w:t>
      </w:r>
      <w:r>
        <w:t>other</w:t>
      </w:r>
      <w:r>
        <w:rPr>
          <w:spacing w:val="-6"/>
        </w:rPr>
        <w:t xml:space="preserve"> </w:t>
      </w:r>
      <w:r>
        <w:t>people’s</w:t>
      </w:r>
      <w:r>
        <w:rPr>
          <w:spacing w:val="-4"/>
        </w:rPr>
        <w:t xml:space="preserve"> </w:t>
      </w:r>
      <w:r>
        <w:t>cultures</w:t>
      </w:r>
      <w:r>
        <w:rPr>
          <w:spacing w:val="-4"/>
        </w:rPr>
        <w:t xml:space="preserve"> </w:t>
      </w:r>
      <w:r>
        <w:t>in</w:t>
      </w:r>
      <w:r>
        <w:rPr>
          <w:spacing w:val="-1"/>
        </w:rPr>
        <w:t xml:space="preserve"> </w:t>
      </w:r>
      <w:r>
        <w:t>modern</w:t>
      </w:r>
      <w:r>
        <w:rPr>
          <w:spacing w:val="-2"/>
        </w:rPr>
        <w:t xml:space="preserve"> </w:t>
      </w:r>
      <w:r>
        <w:t>multicultural</w:t>
      </w:r>
      <w:r>
        <w:rPr>
          <w:spacing w:val="-4"/>
        </w:rPr>
        <w:t xml:space="preserve"> </w:t>
      </w:r>
      <w:r>
        <w:t>Britain</w:t>
      </w:r>
      <w:r>
        <w:rPr>
          <w:spacing w:val="-2"/>
        </w:rPr>
        <w:t xml:space="preserve"> </w:t>
      </w:r>
      <w:r>
        <w:t>and,</w:t>
      </w:r>
      <w:r>
        <w:rPr>
          <w:spacing w:val="-3"/>
        </w:rPr>
        <w:t xml:space="preserve"> </w:t>
      </w:r>
      <w:r>
        <w:t>by</w:t>
      </w:r>
      <w:r>
        <w:rPr>
          <w:spacing w:val="-1"/>
        </w:rPr>
        <w:t xml:space="preserve"> </w:t>
      </w:r>
      <w:r>
        <w:t>considering</w:t>
      </w:r>
      <w:r>
        <w:rPr>
          <w:spacing w:val="-2"/>
        </w:rPr>
        <w:t xml:space="preserve"> </w:t>
      </w:r>
      <w:r>
        <w:t>how people lived in the past, they are better able to make their own life choices today. We also teach them to investigate these past events and, by so doing, to develop the skills of enquiry, analysis, interpretation and problem-solving.</w:t>
      </w:r>
    </w:p>
    <w:p w14:paraId="59D5B604" w14:textId="77777777" w:rsidR="00A97EC5" w:rsidRDefault="00A97EC5">
      <w:pPr>
        <w:pStyle w:val="BodyText"/>
        <w:spacing w:before="22"/>
      </w:pPr>
    </w:p>
    <w:p w14:paraId="76B4AF09" w14:textId="77777777" w:rsidR="00A97EC5" w:rsidRDefault="00184098">
      <w:pPr>
        <w:pStyle w:val="ListParagraph"/>
        <w:numPr>
          <w:ilvl w:val="1"/>
          <w:numId w:val="3"/>
        </w:numPr>
        <w:tabs>
          <w:tab w:val="left" w:pos="885"/>
        </w:tabs>
        <w:ind w:left="885" w:hanging="725"/>
      </w:pPr>
      <w:r>
        <w:t>The</w:t>
      </w:r>
      <w:r>
        <w:rPr>
          <w:spacing w:val="-2"/>
        </w:rPr>
        <w:t xml:space="preserve"> </w:t>
      </w:r>
      <w:r>
        <w:t>aims</w:t>
      </w:r>
      <w:r>
        <w:rPr>
          <w:spacing w:val="-2"/>
        </w:rPr>
        <w:t xml:space="preserve"> </w:t>
      </w:r>
      <w:r>
        <w:t>of</w:t>
      </w:r>
      <w:r>
        <w:rPr>
          <w:spacing w:val="-2"/>
        </w:rPr>
        <w:t xml:space="preserve"> </w:t>
      </w:r>
      <w:r>
        <w:t>hist</w:t>
      </w:r>
      <w:r>
        <w:t>ory</w:t>
      </w:r>
      <w:r>
        <w:rPr>
          <w:spacing w:val="-2"/>
        </w:rPr>
        <w:t xml:space="preserve"> </w:t>
      </w:r>
      <w:r>
        <w:rPr>
          <w:spacing w:val="-4"/>
        </w:rPr>
        <w:t>are:</w:t>
      </w:r>
    </w:p>
    <w:p w14:paraId="0CABE894" w14:textId="77777777" w:rsidR="00A97EC5" w:rsidRDefault="00184098">
      <w:pPr>
        <w:pStyle w:val="ListParagraph"/>
        <w:numPr>
          <w:ilvl w:val="2"/>
          <w:numId w:val="3"/>
        </w:numPr>
        <w:tabs>
          <w:tab w:val="left" w:pos="1190"/>
        </w:tabs>
        <w:spacing w:before="10" w:line="252" w:lineRule="auto"/>
        <w:ind w:right="223"/>
      </w:pPr>
      <w:r>
        <w:t>to</w:t>
      </w:r>
      <w:r>
        <w:rPr>
          <w:spacing w:val="-1"/>
        </w:rPr>
        <w:t xml:space="preserve"> </w:t>
      </w:r>
      <w:r>
        <w:t>foster</w:t>
      </w:r>
      <w:r>
        <w:rPr>
          <w:spacing w:val="-2"/>
        </w:rPr>
        <w:t xml:space="preserve"> </w:t>
      </w:r>
      <w:r>
        <w:t>in</w:t>
      </w:r>
      <w:r>
        <w:rPr>
          <w:spacing w:val="-4"/>
        </w:rPr>
        <w:t xml:space="preserve"> </w:t>
      </w:r>
      <w:r>
        <w:t>children</w:t>
      </w:r>
      <w:r>
        <w:rPr>
          <w:spacing w:val="-5"/>
        </w:rPr>
        <w:t xml:space="preserve"> </w:t>
      </w:r>
      <w:r>
        <w:t>an</w:t>
      </w:r>
      <w:r>
        <w:rPr>
          <w:spacing w:val="-3"/>
        </w:rPr>
        <w:t xml:space="preserve"> </w:t>
      </w:r>
      <w:r>
        <w:t>interest</w:t>
      </w:r>
      <w:r>
        <w:rPr>
          <w:spacing w:val="-2"/>
        </w:rPr>
        <w:t xml:space="preserve"> </w:t>
      </w:r>
      <w:r>
        <w:t>in</w:t>
      </w:r>
      <w:r>
        <w:rPr>
          <w:spacing w:val="-5"/>
        </w:rPr>
        <w:t xml:space="preserve"> </w:t>
      </w:r>
      <w:r>
        <w:t>the</w:t>
      </w:r>
      <w:r>
        <w:rPr>
          <w:spacing w:val="-2"/>
        </w:rPr>
        <w:t xml:space="preserve"> </w:t>
      </w:r>
      <w:r>
        <w:t>past</w:t>
      </w:r>
      <w:r>
        <w:rPr>
          <w:spacing w:val="-5"/>
        </w:rPr>
        <w:t xml:space="preserve"> </w:t>
      </w:r>
      <w:r>
        <w:t>and</w:t>
      </w:r>
      <w:r>
        <w:rPr>
          <w:spacing w:val="-4"/>
        </w:rPr>
        <w:t xml:space="preserve"> </w:t>
      </w:r>
      <w:r>
        <w:t>to</w:t>
      </w:r>
      <w:r>
        <w:rPr>
          <w:spacing w:val="-1"/>
        </w:rPr>
        <w:t xml:space="preserve"> </w:t>
      </w:r>
      <w:r>
        <w:t>develop</w:t>
      </w:r>
      <w:r>
        <w:rPr>
          <w:spacing w:val="-3"/>
        </w:rPr>
        <w:t xml:space="preserve"> </w:t>
      </w:r>
      <w:r>
        <w:t>an</w:t>
      </w:r>
      <w:r>
        <w:rPr>
          <w:spacing w:val="-2"/>
        </w:rPr>
        <w:t xml:space="preserve"> </w:t>
      </w:r>
      <w:r>
        <w:t>understanding</w:t>
      </w:r>
      <w:r>
        <w:rPr>
          <w:spacing w:val="-3"/>
        </w:rPr>
        <w:t xml:space="preserve"> </w:t>
      </w:r>
      <w:r>
        <w:t>that</w:t>
      </w:r>
      <w:r>
        <w:rPr>
          <w:spacing w:val="-6"/>
        </w:rPr>
        <w:t xml:space="preserve"> </w:t>
      </w:r>
      <w:r>
        <w:t>enables them to enjoy all that history has to offer;</w:t>
      </w:r>
    </w:p>
    <w:p w14:paraId="3A06366E" w14:textId="77777777" w:rsidR="00A97EC5" w:rsidRDefault="00184098">
      <w:pPr>
        <w:pStyle w:val="ListParagraph"/>
        <w:numPr>
          <w:ilvl w:val="2"/>
          <w:numId w:val="3"/>
        </w:numPr>
        <w:tabs>
          <w:tab w:val="left" w:pos="1190"/>
        </w:tabs>
        <w:spacing w:before="2" w:line="252" w:lineRule="auto"/>
        <w:ind w:right="446"/>
      </w:pPr>
      <w:r>
        <w:t>to</w:t>
      </w:r>
      <w:r>
        <w:rPr>
          <w:spacing w:val="-3"/>
        </w:rPr>
        <w:t xml:space="preserve"> </w:t>
      </w:r>
      <w:r>
        <w:t>enable</w:t>
      </w:r>
      <w:r>
        <w:rPr>
          <w:spacing w:val="-2"/>
        </w:rPr>
        <w:t xml:space="preserve"> </w:t>
      </w:r>
      <w:r>
        <w:t>children</w:t>
      </w:r>
      <w:r>
        <w:rPr>
          <w:spacing w:val="-5"/>
        </w:rPr>
        <w:t xml:space="preserve"> </w:t>
      </w:r>
      <w:r>
        <w:t>to</w:t>
      </w:r>
      <w:r>
        <w:rPr>
          <w:spacing w:val="-3"/>
        </w:rPr>
        <w:t xml:space="preserve"> </w:t>
      </w:r>
      <w:r>
        <w:t>know</w:t>
      </w:r>
      <w:r>
        <w:rPr>
          <w:spacing w:val="-4"/>
        </w:rPr>
        <w:t xml:space="preserve"> </w:t>
      </w:r>
      <w:r>
        <w:t>about</w:t>
      </w:r>
      <w:r>
        <w:rPr>
          <w:spacing w:val="-2"/>
        </w:rPr>
        <w:t xml:space="preserve"> </w:t>
      </w:r>
      <w:r>
        <w:t>significant</w:t>
      </w:r>
      <w:r>
        <w:rPr>
          <w:spacing w:val="-4"/>
        </w:rPr>
        <w:t xml:space="preserve"> </w:t>
      </w:r>
      <w:r>
        <w:t>events</w:t>
      </w:r>
      <w:r>
        <w:rPr>
          <w:spacing w:val="-2"/>
        </w:rPr>
        <w:t xml:space="preserve"> </w:t>
      </w:r>
      <w:r>
        <w:t>in</w:t>
      </w:r>
      <w:r>
        <w:rPr>
          <w:spacing w:val="-6"/>
        </w:rPr>
        <w:t xml:space="preserve"> </w:t>
      </w:r>
      <w:r>
        <w:t>British</w:t>
      </w:r>
      <w:r>
        <w:rPr>
          <w:spacing w:val="-2"/>
        </w:rPr>
        <w:t xml:space="preserve"> </w:t>
      </w:r>
      <w:r>
        <w:t>history</w:t>
      </w:r>
      <w:r>
        <w:rPr>
          <w:spacing w:val="-1"/>
        </w:rPr>
        <w:t xml:space="preserve"> </w:t>
      </w:r>
      <w:r>
        <w:t>and</w:t>
      </w:r>
      <w:r>
        <w:rPr>
          <w:spacing w:val="-5"/>
        </w:rPr>
        <w:t xml:space="preserve"> </w:t>
      </w:r>
      <w:r>
        <w:t>to</w:t>
      </w:r>
      <w:r>
        <w:rPr>
          <w:spacing w:val="-3"/>
        </w:rPr>
        <w:t xml:space="preserve"> </w:t>
      </w:r>
      <w:r>
        <w:t>appreciate how things have changed over time;</w:t>
      </w:r>
    </w:p>
    <w:p w14:paraId="1B62EA70" w14:textId="77777777" w:rsidR="00A97EC5" w:rsidRDefault="00184098">
      <w:pPr>
        <w:pStyle w:val="ListParagraph"/>
        <w:numPr>
          <w:ilvl w:val="2"/>
          <w:numId w:val="3"/>
        </w:numPr>
        <w:tabs>
          <w:tab w:val="left" w:pos="1190"/>
        </w:tabs>
        <w:spacing w:before="3"/>
      </w:pPr>
      <w:r>
        <w:t>to</w:t>
      </w:r>
      <w:r>
        <w:rPr>
          <w:spacing w:val="-1"/>
        </w:rPr>
        <w:t xml:space="preserve"> </w:t>
      </w:r>
      <w:r>
        <w:t>develop</w:t>
      </w:r>
      <w:r>
        <w:rPr>
          <w:spacing w:val="-2"/>
        </w:rPr>
        <w:t xml:space="preserve"> </w:t>
      </w:r>
      <w:r>
        <w:t>a</w:t>
      </w:r>
      <w:r>
        <w:rPr>
          <w:spacing w:val="-3"/>
        </w:rPr>
        <w:t xml:space="preserve"> </w:t>
      </w:r>
      <w:r>
        <w:t>sense</w:t>
      </w:r>
      <w:r>
        <w:rPr>
          <w:spacing w:val="-3"/>
        </w:rPr>
        <w:t xml:space="preserve"> </w:t>
      </w:r>
      <w:r>
        <w:t>of</w:t>
      </w:r>
      <w:r>
        <w:rPr>
          <w:spacing w:val="-4"/>
        </w:rPr>
        <w:t xml:space="preserve"> </w:t>
      </w:r>
      <w:r>
        <w:rPr>
          <w:spacing w:val="-2"/>
        </w:rPr>
        <w:t>chronology;</w:t>
      </w:r>
    </w:p>
    <w:p w14:paraId="3CC88150" w14:textId="77777777" w:rsidR="00A97EC5" w:rsidRDefault="00184098">
      <w:pPr>
        <w:pStyle w:val="ListParagraph"/>
        <w:numPr>
          <w:ilvl w:val="2"/>
          <w:numId w:val="3"/>
        </w:numPr>
        <w:tabs>
          <w:tab w:val="left" w:pos="1190"/>
        </w:tabs>
        <w:spacing w:before="17" w:line="249" w:lineRule="auto"/>
        <w:ind w:right="734"/>
      </w:pPr>
      <w:r>
        <w:t>to</w:t>
      </w:r>
      <w:r>
        <w:rPr>
          <w:spacing w:val="-2"/>
        </w:rPr>
        <w:t xml:space="preserve"> </w:t>
      </w:r>
      <w:r>
        <w:t>have</w:t>
      </w:r>
      <w:r>
        <w:rPr>
          <w:spacing w:val="-5"/>
        </w:rPr>
        <w:t xml:space="preserve"> </w:t>
      </w:r>
      <w:r>
        <w:t>some</w:t>
      </w:r>
      <w:r>
        <w:rPr>
          <w:spacing w:val="-5"/>
        </w:rPr>
        <w:t xml:space="preserve"> </w:t>
      </w:r>
      <w:r>
        <w:t>knowledge</w:t>
      </w:r>
      <w:r>
        <w:rPr>
          <w:spacing w:val="-5"/>
        </w:rPr>
        <w:t xml:space="preserve"> </w:t>
      </w:r>
      <w:r>
        <w:t>and</w:t>
      </w:r>
      <w:r>
        <w:rPr>
          <w:spacing w:val="-4"/>
        </w:rPr>
        <w:t xml:space="preserve"> </w:t>
      </w:r>
      <w:r>
        <w:t>understanding</w:t>
      </w:r>
      <w:r>
        <w:rPr>
          <w:spacing w:val="-4"/>
        </w:rPr>
        <w:t xml:space="preserve"> </w:t>
      </w:r>
      <w:r>
        <w:t>of</w:t>
      </w:r>
      <w:r>
        <w:rPr>
          <w:spacing w:val="-3"/>
        </w:rPr>
        <w:t xml:space="preserve"> </w:t>
      </w:r>
      <w:r>
        <w:t>historical</w:t>
      </w:r>
      <w:r>
        <w:rPr>
          <w:spacing w:val="-3"/>
        </w:rPr>
        <w:t xml:space="preserve"> </w:t>
      </w:r>
      <w:r>
        <w:t>development</w:t>
      </w:r>
      <w:r>
        <w:rPr>
          <w:spacing w:val="-3"/>
        </w:rPr>
        <w:t xml:space="preserve"> </w:t>
      </w:r>
      <w:r>
        <w:t>in</w:t>
      </w:r>
      <w:r>
        <w:rPr>
          <w:spacing w:val="-5"/>
        </w:rPr>
        <w:t xml:space="preserve"> </w:t>
      </w:r>
      <w:r>
        <w:t>the</w:t>
      </w:r>
      <w:r>
        <w:rPr>
          <w:spacing w:val="-5"/>
        </w:rPr>
        <w:t xml:space="preserve"> </w:t>
      </w:r>
      <w:r>
        <w:t xml:space="preserve">wider </w:t>
      </w:r>
      <w:r>
        <w:rPr>
          <w:spacing w:val="-2"/>
        </w:rPr>
        <w:t>world;</w:t>
      </w:r>
    </w:p>
    <w:p w14:paraId="73159D7F" w14:textId="77777777" w:rsidR="00A97EC5" w:rsidRDefault="00184098">
      <w:pPr>
        <w:pStyle w:val="ListParagraph"/>
        <w:numPr>
          <w:ilvl w:val="2"/>
          <w:numId w:val="3"/>
        </w:numPr>
        <w:tabs>
          <w:tab w:val="left" w:pos="1190"/>
        </w:tabs>
        <w:spacing w:before="5" w:line="252" w:lineRule="auto"/>
        <w:ind w:right="175"/>
      </w:pPr>
      <w:r>
        <w:t>to</w:t>
      </w:r>
      <w:r>
        <w:rPr>
          <w:spacing w:val="-1"/>
        </w:rPr>
        <w:t xml:space="preserve"> </w:t>
      </w:r>
      <w:r>
        <w:t>help</w:t>
      </w:r>
      <w:r>
        <w:rPr>
          <w:spacing w:val="-5"/>
        </w:rPr>
        <w:t xml:space="preserve"> </w:t>
      </w:r>
      <w:r>
        <w:t>children</w:t>
      </w:r>
      <w:r>
        <w:rPr>
          <w:spacing w:val="-2"/>
        </w:rPr>
        <w:t xml:space="preserve"> </w:t>
      </w:r>
      <w:r>
        <w:t>understand</w:t>
      </w:r>
      <w:r>
        <w:rPr>
          <w:spacing w:val="-3"/>
        </w:rPr>
        <w:t xml:space="preserve"> </w:t>
      </w:r>
      <w:r>
        <w:t>society</w:t>
      </w:r>
      <w:r>
        <w:rPr>
          <w:spacing w:val="-3"/>
        </w:rPr>
        <w:t xml:space="preserve"> </w:t>
      </w:r>
      <w:r>
        <w:t>and</w:t>
      </w:r>
      <w:r>
        <w:rPr>
          <w:spacing w:val="-4"/>
        </w:rPr>
        <w:t xml:space="preserve"> </w:t>
      </w:r>
      <w:r>
        <w:t>their</w:t>
      </w:r>
      <w:r>
        <w:rPr>
          <w:spacing w:val="-2"/>
        </w:rPr>
        <w:t xml:space="preserve"> </w:t>
      </w:r>
      <w:r>
        <w:t>place</w:t>
      </w:r>
      <w:r>
        <w:rPr>
          <w:spacing w:val="-4"/>
        </w:rPr>
        <w:t xml:space="preserve"> </w:t>
      </w:r>
      <w:r>
        <w:t>within</w:t>
      </w:r>
      <w:r>
        <w:rPr>
          <w:spacing w:val="-3"/>
        </w:rPr>
        <w:t xml:space="preserve"> </w:t>
      </w:r>
      <w:r>
        <w:t>it,</w:t>
      </w:r>
      <w:r>
        <w:rPr>
          <w:spacing w:val="-1"/>
        </w:rPr>
        <w:t xml:space="preserve"> </w:t>
      </w:r>
      <w:r>
        <w:t>so</w:t>
      </w:r>
      <w:r>
        <w:rPr>
          <w:spacing w:val="-1"/>
        </w:rPr>
        <w:t xml:space="preserve"> </w:t>
      </w:r>
      <w:r>
        <w:t>that</w:t>
      </w:r>
      <w:r>
        <w:rPr>
          <w:spacing w:val="-5"/>
        </w:rPr>
        <w:t xml:space="preserve"> </w:t>
      </w:r>
      <w:r>
        <w:t>they</w:t>
      </w:r>
      <w:r>
        <w:rPr>
          <w:spacing w:val="-2"/>
        </w:rPr>
        <w:t xml:space="preserve"> </w:t>
      </w:r>
      <w:r>
        <w:t>develop</w:t>
      </w:r>
      <w:r>
        <w:rPr>
          <w:spacing w:val="-3"/>
        </w:rPr>
        <w:t xml:space="preserve"> </w:t>
      </w:r>
      <w:r>
        <w:t>a</w:t>
      </w:r>
      <w:r>
        <w:rPr>
          <w:spacing w:val="-2"/>
        </w:rPr>
        <w:t xml:space="preserve"> </w:t>
      </w:r>
      <w:r>
        <w:t>sen</w:t>
      </w:r>
      <w:r>
        <w:t>se of their cultural heritage;</w:t>
      </w:r>
    </w:p>
    <w:p w14:paraId="1F47FD43" w14:textId="77777777" w:rsidR="00A97EC5" w:rsidRDefault="00184098">
      <w:pPr>
        <w:pStyle w:val="ListParagraph"/>
        <w:numPr>
          <w:ilvl w:val="2"/>
          <w:numId w:val="3"/>
        </w:numPr>
        <w:tabs>
          <w:tab w:val="left" w:pos="1190"/>
        </w:tabs>
        <w:spacing w:before="37"/>
      </w:pPr>
      <w:r>
        <w:t>to</w:t>
      </w:r>
      <w:r>
        <w:rPr>
          <w:spacing w:val="-5"/>
        </w:rPr>
        <w:t xml:space="preserve"> </w:t>
      </w:r>
      <w:r>
        <w:t>develop</w:t>
      </w:r>
      <w:r>
        <w:rPr>
          <w:spacing w:val="-5"/>
        </w:rPr>
        <w:t xml:space="preserve"> </w:t>
      </w:r>
      <w:r>
        <w:t>the</w:t>
      </w:r>
      <w:r>
        <w:rPr>
          <w:spacing w:val="-4"/>
        </w:rPr>
        <w:t xml:space="preserve"> </w:t>
      </w:r>
      <w:r>
        <w:t>skills</w:t>
      </w:r>
      <w:r>
        <w:rPr>
          <w:spacing w:val="-6"/>
        </w:rPr>
        <w:t xml:space="preserve"> </w:t>
      </w:r>
      <w:r>
        <w:t>of</w:t>
      </w:r>
      <w:r>
        <w:rPr>
          <w:spacing w:val="-6"/>
        </w:rPr>
        <w:t xml:space="preserve"> </w:t>
      </w:r>
      <w:r>
        <w:t>enquiry,</w:t>
      </w:r>
      <w:r>
        <w:rPr>
          <w:spacing w:val="-4"/>
        </w:rPr>
        <w:t xml:space="preserve"> </w:t>
      </w:r>
      <w:r>
        <w:t>investigation,</w:t>
      </w:r>
      <w:r>
        <w:rPr>
          <w:spacing w:val="-4"/>
        </w:rPr>
        <w:t xml:space="preserve"> </w:t>
      </w:r>
      <w:r>
        <w:t>analysis,</w:t>
      </w:r>
      <w:r>
        <w:rPr>
          <w:spacing w:val="-6"/>
        </w:rPr>
        <w:t xml:space="preserve"> </w:t>
      </w:r>
      <w:r>
        <w:t>evaluation</w:t>
      </w:r>
      <w:r>
        <w:rPr>
          <w:spacing w:val="-5"/>
        </w:rPr>
        <w:t xml:space="preserve"> </w:t>
      </w:r>
      <w:r>
        <w:t>and</w:t>
      </w:r>
      <w:r>
        <w:rPr>
          <w:spacing w:val="-5"/>
        </w:rPr>
        <w:t xml:space="preserve"> </w:t>
      </w:r>
      <w:r>
        <w:rPr>
          <w:spacing w:val="-2"/>
        </w:rPr>
        <w:t>presentation.</w:t>
      </w:r>
    </w:p>
    <w:p w14:paraId="27CBAB03" w14:textId="77777777" w:rsidR="00A97EC5" w:rsidRDefault="00A97EC5">
      <w:pPr>
        <w:pStyle w:val="BodyText"/>
        <w:spacing w:before="14"/>
      </w:pPr>
    </w:p>
    <w:p w14:paraId="4B6C6A5B" w14:textId="77777777" w:rsidR="00A97EC5" w:rsidRDefault="00184098">
      <w:pPr>
        <w:pStyle w:val="Heading2"/>
        <w:numPr>
          <w:ilvl w:val="0"/>
          <w:numId w:val="3"/>
        </w:numPr>
        <w:tabs>
          <w:tab w:val="left" w:pos="885"/>
        </w:tabs>
        <w:ind w:left="885" w:hanging="734"/>
      </w:pPr>
      <w:r>
        <w:t>Teaching</w:t>
      </w:r>
      <w:r>
        <w:rPr>
          <w:spacing w:val="-7"/>
        </w:rPr>
        <w:t xml:space="preserve"> </w:t>
      </w:r>
      <w:r>
        <w:t>and</w:t>
      </w:r>
      <w:r>
        <w:rPr>
          <w:spacing w:val="-5"/>
        </w:rPr>
        <w:t xml:space="preserve"> </w:t>
      </w:r>
      <w:r>
        <w:t>learning</w:t>
      </w:r>
      <w:r>
        <w:rPr>
          <w:spacing w:val="-4"/>
        </w:rPr>
        <w:t xml:space="preserve"> style</w:t>
      </w:r>
    </w:p>
    <w:p w14:paraId="1938FDDA" w14:textId="77777777" w:rsidR="00A97EC5" w:rsidRDefault="00A97EC5">
      <w:pPr>
        <w:pStyle w:val="BodyText"/>
        <w:spacing w:before="90"/>
        <w:rPr>
          <w:b/>
        </w:rPr>
      </w:pPr>
    </w:p>
    <w:p w14:paraId="3A6F510A" w14:textId="77777777" w:rsidR="00A97EC5" w:rsidRDefault="00184098">
      <w:pPr>
        <w:pStyle w:val="ListParagraph"/>
        <w:numPr>
          <w:ilvl w:val="1"/>
          <w:numId w:val="3"/>
        </w:numPr>
        <w:tabs>
          <w:tab w:val="left" w:pos="885"/>
        </w:tabs>
        <w:ind w:left="160" w:right="182" w:firstLine="0"/>
      </w:pPr>
      <w:r>
        <w:t>History teaching focuses on enabling children to think as historians. We place an emphasis on examining historical artefacts and primary sources. In each key stage we give children the opportunity</w:t>
      </w:r>
      <w:r>
        <w:rPr>
          <w:spacing w:val="-1"/>
        </w:rPr>
        <w:t xml:space="preserve"> </w:t>
      </w:r>
      <w:r>
        <w:t>to</w:t>
      </w:r>
      <w:r>
        <w:rPr>
          <w:spacing w:val="-2"/>
        </w:rPr>
        <w:t xml:space="preserve"> </w:t>
      </w:r>
      <w:r>
        <w:t>visit</w:t>
      </w:r>
      <w:r>
        <w:rPr>
          <w:spacing w:val="-3"/>
        </w:rPr>
        <w:t xml:space="preserve"> </w:t>
      </w:r>
      <w:r>
        <w:t>sites</w:t>
      </w:r>
      <w:r>
        <w:rPr>
          <w:spacing w:val="-3"/>
        </w:rPr>
        <w:t xml:space="preserve"> </w:t>
      </w:r>
      <w:r>
        <w:t>of</w:t>
      </w:r>
      <w:r>
        <w:rPr>
          <w:spacing w:val="-6"/>
        </w:rPr>
        <w:t xml:space="preserve"> </w:t>
      </w:r>
      <w:r>
        <w:t>historical</w:t>
      </w:r>
      <w:r>
        <w:rPr>
          <w:spacing w:val="-4"/>
        </w:rPr>
        <w:t xml:space="preserve"> </w:t>
      </w:r>
      <w:r>
        <w:t>significance.</w:t>
      </w:r>
      <w:r>
        <w:rPr>
          <w:spacing w:val="-3"/>
        </w:rPr>
        <w:t xml:space="preserve"> </w:t>
      </w:r>
      <w:r>
        <w:t>We</w:t>
      </w:r>
      <w:r>
        <w:rPr>
          <w:spacing w:val="-3"/>
        </w:rPr>
        <w:t xml:space="preserve"> </w:t>
      </w:r>
      <w:r>
        <w:t>encourage</w:t>
      </w:r>
      <w:r>
        <w:rPr>
          <w:spacing w:val="-3"/>
        </w:rPr>
        <w:t xml:space="preserve"> </w:t>
      </w:r>
      <w:r>
        <w:t>vis</w:t>
      </w:r>
      <w:r>
        <w:t>itors</w:t>
      </w:r>
      <w:r>
        <w:rPr>
          <w:spacing w:val="-4"/>
        </w:rPr>
        <w:t xml:space="preserve"> </w:t>
      </w:r>
      <w:r>
        <w:t>to come</w:t>
      </w:r>
      <w:r>
        <w:rPr>
          <w:spacing w:val="-3"/>
        </w:rPr>
        <w:t xml:space="preserve"> </w:t>
      </w:r>
      <w:r>
        <w:t>into the</w:t>
      </w:r>
      <w:r>
        <w:rPr>
          <w:spacing w:val="-1"/>
        </w:rPr>
        <w:t xml:space="preserve"> </w:t>
      </w:r>
      <w:r>
        <w:t>school</w:t>
      </w:r>
      <w:r>
        <w:rPr>
          <w:spacing w:val="-1"/>
        </w:rPr>
        <w:t xml:space="preserve"> </w:t>
      </w:r>
      <w:r>
        <w:t>and</w:t>
      </w:r>
    </w:p>
    <w:p w14:paraId="5B84B2FD" w14:textId="77777777" w:rsidR="00A97EC5" w:rsidRDefault="00A97EC5">
      <w:pPr>
        <w:pStyle w:val="ListParagraph"/>
        <w:sectPr w:rsidR="00A97EC5">
          <w:pgSz w:w="11910" w:h="16840"/>
          <w:pgMar w:top="1720" w:right="1275" w:bottom="1320" w:left="1275" w:header="0" w:footer="1131" w:gutter="0"/>
          <w:cols w:space="720"/>
        </w:sectPr>
      </w:pPr>
    </w:p>
    <w:p w14:paraId="0CD38342" w14:textId="77777777" w:rsidR="00A97EC5" w:rsidRDefault="00184098">
      <w:pPr>
        <w:pStyle w:val="BodyText"/>
        <w:spacing w:before="41"/>
        <w:ind w:left="160" w:right="141"/>
      </w:pPr>
      <w:r>
        <w:lastRenderedPageBreak/>
        <w:t xml:space="preserve">talk about their experiences of events in the past. We </w:t>
      </w:r>
      <w:r w:rsidR="00DF3F8E">
        <w:t>understand</w:t>
      </w:r>
      <w:r>
        <w:t xml:space="preserve"> and value the importance of stories in history teaching and we regard this as an important way of stimulating interest in the past. We focus on helping children understand that historical eve</w:t>
      </w:r>
      <w:r>
        <w:t>nts can be interpreted in different ways and that</w:t>
      </w:r>
      <w:r>
        <w:rPr>
          <w:spacing w:val="-2"/>
        </w:rPr>
        <w:t xml:space="preserve"> </w:t>
      </w:r>
      <w:r>
        <w:t>they</w:t>
      </w:r>
      <w:r>
        <w:rPr>
          <w:spacing w:val="-2"/>
        </w:rPr>
        <w:t xml:space="preserve"> </w:t>
      </w:r>
      <w:r>
        <w:t>should</w:t>
      </w:r>
      <w:r>
        <w:rPr>
          <w:spacing w:val="-4"/>
        </w:rPr>
        <w:t xml:space="preserve"> </w:t>
      </w:r>
      <w:r>
        <w:t>always</w:t>
      </w:r>
      <w:r>
        <w:rPr>
          <w:spacing w:val="-2"/>
        </w:rPr>
        <w:t xml:space="preserve"> </w:t>
      </w:r>
      <w:r>
        <w:t>ask</w:t>
      </w:r>
      <w:r>
        <w:rPr>
          <w:spacing w:val="-2"/>
        </w:rPr>
        <w:t xml:space="preserve"> </w:t>
      </w:r>
      <w:r>
        <w:t>searching</w:t>
      </w:r>
      <w:r>
        <w:rPr>
          <w:spacing w:val="-3"/>
        </w:rPr>
        <w:t xml:space="preserve"> </w:t>
      </w:r>
      <w:r>
        <w:t>questions,</w:t>
      </w:r>
      <w:r>
        <w:rPr>
          <w:spacing w:val="-5"/>
        </w:rPr>
        <w:t xml:space="preserve"> </w:t>
      </w:r>
      <w:r>
        <w:t>such</w:t>
      </w:r>
      <w:r>
        <w:rPr>
          <w:spacing w:val="-6"/>
        </w:rPr>
        <w:t xml:space="preserve"> </w:t>
      </w:r>
      <w:r>
        <w:t>as</w:t>
      </w:r>
      <w:r>
        <w:rPr>
          <w:spacing w:val="-2"/>
        </w:rPr>
        <w:t xml:space="preserve"> </w:t>
      </w:r>
      <w:r>
        <w:t>‘how</w:t>
      </w:r>
      <w:r>
        <w:rPr>
          <w:spacing w:val="-1"/>
        </w:rPr>
        <w:t xml:space="preserve"> </w:t>
      </w:r>
      <w:r>
        <w:t>do</w:t>
      </w:r>
      <w:r>
        <w:rPr>
          <w:spacing w:val="-1"/>
        </w:rPr>
        <w:t xml:space="preserve"> </w:t>
      </w:r>
      <w:r>
        <w:t>we</w:t>
      </w:r>
      <w:r>
        <w:rPr>
          <w:spacing w:val="-2"/>
        </w:rPr>
        <w:t xml:space="preserve"> </w:t>
      </w:r>
      <w:r>
        <w:t>know?’,</w:t>
      </w:r>
      <w:r>
        <w:rPr>
          <w:spacing w:val="-2"/>
        </w:rPr>
        <w:t xml:space="preserve"> </w:t>
      </w:r>
      <w:r>
        <w:t>about</w:t>
      </w:r>
      <w:r>
        <w:rPr>
          <w:spacing w:val="-2"/>
        </w:rPr>
        <w:t xml:space="preserve"> </w:t>
      </w:r>
      <w:r>
        <w:t>information</w:t>
      </w:r>
      <w:r>
        <w:rPr>
          <w:spacing w:val="-5"/>
        </w:rPr>
        <w:t xml:space="preserve"> </w:t>
      </w:r>
      <w:r>
        <w:t>they are given.</w:t>
      </w:r>
    </w:p>
    <w:p w14:paraId="295F2B4F" w14:textId="77777777" w:rsidR="00A97EC5" w:rsidRDefault="00184098">
      <w:pPr>
        <w:pStyle w:val="ListParagraph"/>
        <w:numPr>
          <w:ilvl w:val="1"/>
          <w:numId w:val="3"/>
        </w:numPr>
        <w:tabs>
          <w:tab w:val="left" w:pos="885"/>
        </w:tabs>
        <w:spacing w:before="268"/>
        <w:ind w:left="160" w:right="182" w:firstLine="0"/>
      </w:pPr>
      <w:r>
        <w:t>At</w:t>
      </w:r>
      <w:r w:rsidR="00DF3F8E">
        <w:rPr>
          <w:spacing w:val="-1"/>
        </w:rPr>
        <w:t xml:space="preserve"> </w:t>
      </w:r>
      <w:proofErr w:type="spellStart"/>
      <w:r w:rsidR="00DF3F8E">
        <w:rPr>
          <w:spacing w:val="-1"/>
        </w:rPr>
        <w:t>Holme</w:t>
      </w:r>
      <w:proofErr w:type="spellEnd"/>
      <w:r w:rsidR="00DF3F8E">
        <w:rPr>
          <w:spacing w:val="-1"/>
        </w:rPr>
        <w:t xml:space="preserve"> Slack Community Primary School</w:t>
      </w:r>
      <w:r>
        <w:rPr>
          <w:spacing w:val="-3"/>
        </w:rPr>
        <w:t xml:space="preserve"> </w:t>
      </w:r>
      <w:r>
        <w:t>we</w:t>
      </w:r>
      <w:r>
        <w:rPr>
          <w:spacing w:val="-3"/>
        </w:rPr>
        <w:t xml:space="preserve"> </w:t>
      </w:r>
      <w:r>
        <w:t>use</w:t>
      </w:r>
      <w:r>
        <w:rPr>
          <w:spacing w:val="-1"/>
        </w:rPr>
        <w:t xml:space="preserve"> </w:t>
      </w:r>
      <w:r>
        <w:t>a</w:t>
      </w:r>
      <w:r>
        <w:rPr>
          <w:spacing w:val="-4"/>
        </w:rPr>
        <w:t xml:space="preserve"> </w:t>
      </w:r>
      <w:r>
        <w:t>variety</w:t>
      </w:r>
      <w:r>
        <w:rPr>
          <w:spacing w:val="-3"/>
        </w:rPr>
        <w:t xml:space="preserve"> </w:t>
      </w:r>
      <w:r>
        <w:t>of</w:t>
      </w:r>
      <w:r>
        <w:rPr>
          <w:spacing w:val="-3"/>
        </w:rPr>
        <w:t xml:space="preserve"> </w:t>
      </w:r>
      <w:r>
        <w:t>teaching</w:t>
      </w:r>
      <w:r>
        <w:rPr>
          <w:spacing w:val="-2"/>
        </w:rPr>
        <w:t xml:space="preserve"> </w:t>
      </w:r>
      <w:r>
        <w:t>and</w:t>
      </w:r>
      <w:r>
        <w:rPr>
          <w:spacing w:val="-3"/>
        </w:rPr>
        <w:t xml:space="preserve"> </w:t>
      </w:r>
      <w:r>
        <w:t>learning</w:t>
      </w:r>
      <w:r>
        <w:rPr>
          <w:spacing w:val="-2"/>
        </w:rPr>
        <w:t xml:space="preserve"> </w:t>
      </w:r>
      <w:r>
        <w:t>styles</w:t>
      </w:r>
      <w:r>
        <w:rPr>
          <w:spacing w:val="-1"/>
        </w:rPr>
        <w:t xml:space="preserve"> </w:t>
      </w:r>
      <w:r>
        <w:t>for</w:t>
      </w:r>
      <w:r>
        <w:rPr>
          <w:spacing w:val="-3"/>
        </w:rPr>
        <w:t xml:space="preserve"> </w:t>
      </w:r>
      <w:r>
        <w:t>our pupils to enable them</w:t>
      </w:r>
      <w:r>
        <w:rPr>
          <w:spacing w:val="-1"/>
        </w:rPr>
        <w:t xml:space="preserve"> </w:t>
      </w:r>
      <w:r>
        <w:t>to</w:t>
      </w:r>
      <w:r>
        <w:rPr>
          <w:spacing w:val="-1"/>
        </w:rPr>
        <w:t xml:space="preserve"> </w:t>
      </w:r>
      <w:r>
        <w:t>access the curriculum</w:t>
      </w:r>
      <w:r w:rsidR="00DF3F8E">
        <w:rPr>
          <w:spacing w:val="-2"/>
        </w:rPr>
        <w:t xml:space="preserve">. </w:t>
      </w:r>
      <w:r>
        <w:t>We encourage children to ask as</w:t>
      </w:r>
      <w:r>
        <w:rPr>
          <w:spacing w:val="-2"/>
        </w:rPr>
        <w:t xml:space="preserve"> </w:t>
      </w:r>
      <w:r>
        <w:t>well</w:t>
      </w:r>
      <w:r>
        <w:rPr>
          <w:spacing w:val="-2"/>
        </w:rPr>
        <w:t xml:space="preserve"> </w:t>
      </w:r>
      <w:r>
        <w:t>as answer historical</w:t>
      </w:r>
      <w:r>
        <w:rPr>
          <w:spacing w:val="-3"/>
        </w:rPr>
        <w:t xml:space="preserve"> </w:t>
      </w:r>
      <w:r>
        <w:t xml:space="preserve">questions. We </w:t>
      </w:r>
      <w:r>
        <w:t>offer them the opportunity to use a variety of data, such as maps, statistics, graphs, pictures, and aerial photographs, and we enable them to use ICT in history lessons where this serves to enhance their learning. Children take part in role-play and discu</w:t>
      </w:r>
      <w:r>
        <w:t>ssions, and they present their findings to the rest of the class. They engage in a wide variety of problem-solving activities. Wherever possible, we involve the children in historical topics which they can relate to and which they find exciting. We realise</w:t>
      </w:r>
      <w:r>
        <w:t xml:space="preserve"> the importance of visits and visitors</w:t>
      </w:r>
      <w:r w:rsidR="00DF3F8E">
        <w:t xml:space="preserve"> to</w:t>
      </w:r>
    </w:p>
    <w:p w14:paraId="430D2F3F" w14:textId="77777777" w:rsidR="00A97EC5" w:rsidRDefault="00184098">
      <w:pPr>
        <w:pStyle w:val="BodyText"/>
        <w:ind w:left="160"/>
      </w:pPr>
      <w:r>
        <w:t>stimulate</w:t>
      </w:r>
      <w:r>
        <w:rPr>
          <w:spacing w:val="-5"/>
        </w:rPr>
        <w:t xml:space="preserve"> </w:t>
      </w:r>
      <w:r>
        <w:t>children’s</w:t>
      </w:r>
      <w:r>
        <w:rPr>
          <w:spacing w:val="-7"/>
        </w:rPr>
        <w:t xml:space="preserve"> </w:t>
      </w:r>
      <w:r>
        <w:t>curiosity</w:t>
      </w:r>
      <w:r>
        <w:rPr>
          <w:spacing w:val="-5"/>
        </w:rPr>
        <w:t xml:space="preserve"> </w:t>
      </w:r>
      <w:r>
        <w:t>and</w:t>
      </w:r>
      <w:r>
        <w:rPr>
          <w:spacing w:val="-6"/>
        </w:rPr>
        <w:t xml:space="preserve"> </w:t>
      </w:r>
      <w:r>
        <w:rPr>
          <w:spacing w:val="-2"/>
        </w:rPr>
        <w:t>learning.</w:t>
      </w:r>
    </w:p>
    <w:p w14:paraId="6BDA4A8B" w14:textId="77777777" w:rsidR="00A97EC5" w:rsidRDefault="00A97EC5">
      <w:pPr>
        <w:pStyle w:val="BodyText"/>
      </w:pPr>
    </w:p>
    <w:p w14:paraId="306A9B5A" w14:textId="77777777" w:rsidR="00A97EC5" w:rsidRDefault="00184098">
      <w:pPr>
        <w:pStyle w:val="ListParagraph"/>
        <w:numPr>
          <w:ilvl w:val="1"/>
          <w:numId w:val="3"/>
        </w:numPr>
        <w:tabs>
          <w:tab w:val="left" w:pos="882"/>
        </w:tabs>
        <w:spacing w:before="1"/>
        <w:ind w:left="160" w:right="421" w:firstLine="0"/>
        <w:jc w:val="both"/>
      </w:pPr>
      <w:r>
        <w:t xml:space="preserve">We </w:t>
      </w:r>
      <w:proofErr w:type="spellStart"/>
      <w:r>
        <w:t>recognise</w:t>
      </w:r>
      <w:proofErr w:type="spellEnd"/>
      <w:r>
        <w:t xml:space="preserve"> the fact that there are children</w:t>
      </w:r>
      <w:r>
        <w:rPr>
          <w:spacing w:val="-1"/>
        </w:rPr>
        <w:t xml:space="preserve"> </w:t>
      </w:r>
      <w:r>
        <w:t>of widely different abilities</w:t>
      </w:r>
      <w:r>
        <w:rPr>
          <w:spacing w:val="-1"/>
        </w:rPr>
        <w:t xml:space="preserve"> </w:t>
      </w:r>
      <w:r>
        <w:t>in all classes and we</w:t>
      </w:r>
      <w:r>
        <w:rPr>
          <w:spacing w:val="-2"/>
        </w:rPr>
        <w:t xml:space="preserve"> </w:t>
      </w:r>
      <w:r>
        <w:t>provide</w:t>
      </w:r>
      <w:r>
        <w:rPr>
          <w:spacing w:val="-4"/>
        </w:rPr>
        <w:t xml:space="preserve"> </w:t>
      </w:r>
      <w:r>
        <w:t>suitable</w:t>
      </w:r>
      <w:r>
        <w:rPr>
          <w:spacing w:val="-2"/>
        </w:rPr>
        <w:t xml:space="preserve"> </w:t>
      </w:r>
      <w:r>
        <w:t>learning</w:t>
      </w:r>
      <w:r>
        <w:rPr>
          <w:spacing w:val="-3"/>
        </w:rPr>
        <w:t xml:space="preserve"> </w:t>
      </w:r>
      <w:r>
        <w:t>opportunities</w:t>
      </w:r>
      <w:r>
        <w:rPr>
          <w:spacing w:val="-1"/>
        </w:rPr>
        <w:t xml:space="preserve"> </w:t>
      </w:r>
      <w:r>
        <w:t>for</w:t>
      </w:r>
      <w:r>
        <w:rPr>
          <w:spacing w:val="-2"/>
        </w:rPr>
        <w:t xml:space="preserve"> </w:t>
      </w:r>
      <w:r>
        <w:t>all</w:t>
      </w:r>
      <w:r>
        <w:rPr>
          <w:spacing w:val="-5"/>
        </w:rPr>
        <w:t xml:space="preserve"> </w:t>
      </w:r>
      <w:r>
        <w:t>children</w:t>
      </w:r>
      <w:r>
        <w:rPr>
          <w:spacing w:val="-2"/>
        </w:rPr>
        <w:t xml:space="preserve"> </w:t>
      </w:r>
      <w:r>
        <w:t>by</w:t>
      </w:r>
      <w:r>
        <w:rPr>
          <w:spacing w:val="-4"/>
        </w:rPr>
        <w:t xml:space="preserve"> </w:t>
      </w:r>
      <w:r>
        <w:t>matching</w:t>
      </w:r>
      <w:r>
        <w:rPr>
          <w:spacing w:val="-3"/>
        </w:rPr>
        <w:t xml:space="preserve"> </w:t>
      </w:r>
      <w:r>
        <w:t>the</w:t>
      </w:r>
      <w:r>
        <w:rPr>
          <w:spacing w:val="-2"/>
        </w:rPr>
        <w:t xml:space="preserve"> </w:t>
      </w:r>
      <w:r>
        <w:t>challenge</w:t>
      </w:r>
      <w:r>
        <w:rPr>
          <w:spacing w:val="-2"/>
        </w:rPr>
        <w:t xml:space="preserve"> </w:t>
      </w:r>
      <w:r>
        <w:t>of</w:t>
      </w:r>
      <w:r>
        <w:rPr>
          <w:spacing w:val="-4"/>
        </w:rPr>
        <w:t xml:space="preserve"> </w:t>
      </w:r>
      <w:r>
        <w:t>the</w:t>
      </w:r>
      <w:r>
        <w:rPr>
          <w:spacing w:val="-2"/>
        </w:rPr>
        <w:t xml:space="preserve"> </w:t>
      </w:r>
      <w:r>
        <w:t>task</w:t>
      </w:r>
      <w:r>
        <w:rPr>
          <w:spacing w:val="-4"/>
        </w:rPr>
        <w:t xml:space="preserve"> </w:t>
      </w:r>
      <w:r>
        <w:t>to the ability of the child.</w:t>
      </w:r>
    </w:p>
    <w:p w14:paraId="04D6920F" w14:textId="77777777" w:rsidR="00A97EC5" w:rsidRDefault="00A97EC5">
      <w:pPr>
        <w:pStyle w:val="BodyText"/>
      </w:pPr>
    </w:p>
    <w:p w14:paraId="36ADEC11" w14:textId="77777777" w:rsidR="00A97EC5" w:rsidRDefault="00184098">
      <w:pPr>
        <w:pStyle w:val="ListParagraph"/>
        <w:numPr>
          <w:ilvl w:val="1"/>
          <w:numId w:val="3"/>
        </w:numPr>
        <w:tabs>
          <w:tab w:val="left" w:pos="882"/>
        </w:tabs>
        <w:spacing w:before="1"/>
        <w:ind w:left="882" w:hanging="722"/>
        <w:jc w:val="both"/>
      </w:pPr>
      <w:r>
        <w:t>We</w:t>
      </w:r>
      <w:r>
        <w:rPr>
          <w:spacing w:val="-2"/>
        </w:rPr>
        <w:t xml:space="preserve"> </w:t>
      </w:r>
      <w:r>
        <w:t>achieve</w:t>
      </w:r>
      <w:r>
        <w:rPr>
          <w:spacing w:val="-2"/>
        </w:rPr>
        <w:t xml:space="preserve"> </w:t>
      </w:r>
      <w:r>
        <w:t>this</w:t>
      </w:r>
      <w:r>
        <w:rPr>
          <w:spacing w:val="-1"/>
        </w:rPr>
        <w:t xml:space="preserve"> </w:t>
      </w:r>
      <w:r>
        <w:rPr>
          <w:spacing w:val="-5"/>
        </w:rPr>
        <w:t>by:</w:t>
      </w:r>
    </w:p>
    <w:p w14:paraId="49461EDE" w14:textId="77777777" w:rsidR="00A97EC5" w:rsidRDefault="00184098">
      <w:pPr>
        <w:pStyle w:val="ListParagraph"/>
        <w:numPr>
          <w:ilvl w:val="0"/>
          <w:numId w:val="2"/>
        </w:numPr>
        <w:tabs>
          <w:tab w:val="left" w:pos="880"/>
        </w:tabs>
      </w:pPr>
      <w:r>
        <w:t>setting</w:t>
      </w:r>
      <w:r>
        <w:rPr>
          <w:spacing w:val="-6"/>
        </w:rPr>
        <w:t xml:space="preserve"> </w:t>
      </w:r>
      <w:r>
        <w:t>common</w:t>
      </w:r>
      <w:r>
        <w:rPr>
          <w:spacing w:val="-5"/>
        </w:rPr>
        <w:t xml:space="preserve"> </w:t>
      </w:r>
      <w:r>
        <w:t>tasks</w:t>
      </w:r>
      <w:r>
        <w:rPr>
          <w:spacing w:val="-4"/>
        </w:rPr>
        <w:t xml:space="preserve"> </w:t>
      </w:r>
      <w:r>
        <w:t>which</w:t>
      </w:r>
      <w:r>
        <w:rPr>
          <w:spacing w:val="-4"/>
        </w:rPr>
        <w:t xml:space="preserve"> </w:t>
      </w:r>
      <w:r>
        <w:t>are</w:t>
      </w:r>
      <w:r>
        <w:rPr>
          <w:spacing w:val="-4"/>
        </w:rPr>
        <w:t xml:space="preserve"> </w:t>
      </w:r>
      <w:r>
        <w:t>open-ended</w:t>
      </w:r>
      <w:r>
        <w:rPr>
          <w:spacing w:val="-2"/>
        </w:rPr>
        <w:t xml:space="preserve"> </w:t>
      </w:r>
      <w:r>
        <w:t>and</w:t>
      </w:r>
      <w:r>
        <w:rPr>
          <w:spacing w:val="-4"/>
        </w:rPr>
        <w:t xml:space="preserve"> </w:t>
      </w:r>
      <w:r>
        <w:t>can</w:t>
      </w:r>
      <w:r>
        <w:rPr>
          <w:spacing w:val="-7"/>
        </w:rPr>
        <w:t xml:space="preserve"> </w:t>
      </w:r>
      <w:r>
        <w:t>have</w:t>
      </w:r>
      <w:r>
        <w:rPr>
          <w:spacing w:val="-3"/>
        </w:rPr>
        <w:t xml:space="preserve"> </w:t>
      </w:r>
      <w:r>
        <w:t>a</w:t>
      </w:r>
      <w:r>
        <w:rPr>
          <w:spacing w:val="-5"/>
        </w:rPr>
        <w:t xml:space="preserve"> </w:t>
      </w:r>
      <w:r>
        <w:t>variety</w:t>
      </w:r>
      <w:r>
        <w:rPr>
          <w:spacing w:val="-4"/>
        </w:rPr>
        <w:t xml:space="preserve"> </w:t>
      </w:r>
      <w:r>
        <w:t>of</w:t>
      </w:r>
      <w:r>
        <w:rPr>
          <w:spacing w:val="-4"/>
        </w:rPr>
        <w:t xml:space="preserve"> </w:t>
      </w:r>
      <w:r>
        <w:rPr>
          <w:spacing w:val="-2"/>
        </w:rPr>
        <w:t>responses;</w:t>
      </w:r>
    </w:p>
    <w:p w14:paraId="221B0A8F" w14:textId="77777777" w:rsidR="00A97EC5" w:rsidRDefault="00184098" w:rsidP="00DF3F8E">
      <w:pPr>
        <w:pStyle w:val="ListParagraph"/>
        <w:numPr>
          <w:ilvl w:val="0"/>
          <w:numId w:val="2"/>
        </w:numPr>
        <w:tabs>
          <w:tab w:val="left" w:pos="880"/>
        </w:tabs>
        <w:spacing w:before="39"/>
      </w:pPr>
      <w:r>
        <w:t>setting</w:t>
      </w:r>
      <w:r>
        <w:rPr>
          <w:spacing w:val="-8"/>
        </w:rPr>
        <w:t xml:space="preserve"> </w:t>
      </w:r>
      <w:r w:rsidR="00DF3F8E">
        <w:t>adaptive</w:t>
      </w:r>
      <w:r>
        <w:rPr>
          <w:spacing w:val="-6"/>
        </w:rPr>
        <w:t xml:space="preserve"> </w:t>
      </w:r>
      <w:r>
        <w:rPr>
          <w:spacing w:val="-2"/>
        </w:rPr>
        <w:t>tasks;</w:t>
      </w:r>
    </w:p>
    <w:p w14:paraId="0270D69C" w14:textId="77777777" w:rsidR="00A97EC5" w:rsidRDefault="00184098">
      <w:pPr>
        <w:pStyle w:val="ListParagraph"/>
        <w:numPr>
          <w:ilvl w:val="0"/>
          <w:numId w:val="2"/>
        </w:numPr>
        <w:tabs>
          <w:tab w:val="left" w:pos="880"/>
        </w:tabs>
        <w:spacing w:before="5"/>
      </w:pPr>
      <w:r>
        <w:t>p</w:t>
      </w:r>
      <w:r>
        <w:t>roviding</w:t>
      </w:r>
      <w:r>
        <w:rPr>
          <w:spacing w:val="-7"/>
        </w:rPr>
        <w:t xml:space="preserve"> </w:t>
      </w:r>
      <w:r>
        <w:t>resources</w:t>
      </w:r>
      <w:r>
        <w:rPr>
          <w:spacing w:val="-6"/>
        </w:rPr>
        <w:t xml:space="preserve"> </w:t>
      </w:r>
      <w:r>
        <w:t>of</w:t>
      </w:r>
      <w:r>
        <w:rPr>
          <w:spacing w:val="-3"/>
        </w:rPr>
        <w:t xml:space="preserve"> </w:t>
      </w:r>
      <w:r>
        <w:t>different</w:t>
      </w:r>
      <w:r>
        <w:rPr>
          <w:spacing w:val="-4"/>
        </w:rPr>
        <w:t xml:space="preserve"> </w:t>
      </w:r>
      <w:r>
        <w:t>complexity</w:t>
      </w:r>
      <w:r>
        <w:rPr>
          <w:spacing w:val="-3"/>
        </w:rPr>
        <w:t xml:space="preserve"> </w:t>
      </w:r>
      <w:r>
        <w:t>according</w:t>
      </w:r>
      <w:r>
        <w:rPr>
          <w:spacing w:val="-5"/>
        </w:rPr>
        <w:t xml:space="preserve"> </w:t>
      </w:r>
      <w:r>
        <w:t>to</w:t>
      </w:r>
      <w:r>
        <w:rPr>
          <w:spacing w:val="-3"/>
        </w:rPr>
        <w:t xml:space="preserve"> </w:t>
      </w:r>
      <w:r>
        <w:t>the</w:t>
      </w:r>
      <w:r>
        <w:rPr>
          <w:spacing w:val="-5"/>
        </w:rPr>
        <w:t xml:space="preserve"> </w:t>
      </w:r>
      <w:r>
        <w:t>ability</w:t>
      </w:r>
      <w:r>
        <w:rPr>
          <w:spacing w:val="-5"/>
        </w:rPr>
        <w:t xml:space="preserve"> </w:t>
      </w:r>
      <w:r>
        <w:t>of</w:t>
      </w:r>
      <w:r>
        <w:rPr>
          <w:spacing w:val="-6"/>
        </w:rPr>
        <w:t xml:space="preserve"> </w:t>
      </w:r>
      <w:r>
        <w:t>the</w:t>
      </w:r>
      <w:r>
        <w:rPr>
          <w:spacing w:val="-5"/>
        </w:rPr>
        <w:t xml:space="preserve"> </w:t>
      </w:r>
      <w:r>
        <w:rPr>
          <w:spacing w:val="-2"/>
        </w:rPr>
        <w:t>child;</w:t>
      </w:r>
    </w:p>
    <w:p w14:paraId="3DE5DD2A" w14:textId="77777777" w:rsidR="00A97EC5" w:rsidRDefault="00184098">
      <w:pPr>
        <w:pStyle w:val="ListParagraph"/>
        <w:numPr>
          <w:ilvl w:val="0"/>
          <w:numId w:val="2"/>
        </w:numPr>
        <w:tabs>
          <w:tab w:val="left" w:pos="880"/>
        </w:tabs>
        <w:spacing w:before="41"/>
      </w:pPr>
      <w:r>
        <w:t>using</w:t>
      </w:r>
      <w:r>
        <w:rPr>
          <w:spacing w:val="-5"/>
        </w:rPr>
        <w:t xml:space="preserve"> </w:t>
      </w:r>
      <w:r>
        <w:t>classroom</w:t>
      </w:r>
      <w:r>
        <w:rPr>
          <w:spacing w:val="-3"/>
        </w:rPr>
        <w:t xml:space="preserve"> </w:t>
      </w:r>
      <w:r>
        <w:t>assistants</w:t>
      </w:r>
      <w:r>
        <w:rPr>
          <w:spacing w:val="-6"/>
        </w:rPr>
        <w:t xml:space="preserve"> </w:t>
      </w:r>
      <w:r>
        <w:t>to</w:t>
      </w:r>
      <w:r>
        <w:rPr>
          <w:spacing w:val="-3"/>
        </w:rPr>
        <w:t xml:space="preserve"> </w:t>
      </w:r>
      <w:r>
        <w:t>support</w:t>
      </w:r>
      <w:r>
        <w:rPr>
          <w:spacing w:val="-4"/>
        </w:rPr>
        <w:t xml:space="preserve"> </w:t>
      </w:r>
      <w:r>
        <w:t>the</w:t>
      </w:r>
      <w:r>
        <w:rPr>
          <w:spacing w:val="-4"/>
        </w:rPr>
        <w:t xml:space="preserve"> </w:t>
      </w:r>
      <w:r>
        <w:t>work</w:t>
      </w:r>
      <w:r>
        <w:rPr>
          <w:spacing w:val="-7"/>
        </w:rPr>
        <w:t xml:space="preserve"> </w:t>
      </w:r>
      <w:r>
        <w:t>of</w:t>
      </w:r>
      <w:r>
        <w:rPr>
          <w:spacing w:val="-6"/>
        </w:rPr>
        <w:t xml:space="preserve"> </w:t>
      </w:r>
      <w:r>
        <w:t>individual</w:t>
      </w:r>
      <w:r>
        <w:rPr>
          <w:spacing w:val="-4"/>
        </w:rPr>
        <w:t xml:space="preserve"> </w:t>
      </w:r>
      <w:r>
        <w:t>children</w:t>
      </w:r>
      <w:r>
        <w:rPr>
          <w:spacing w:val="-7"/>
        </w:rPr>
        <w:t xml:space="preserve"> </w:t>
      </w:r>
      <w:r>
        <w:t>or groups</w:t>
      </w:r>
      <w:r>
        <w:rPr>
          <w:spacing w:val="-7"/>
        </w:rPr>
        <w:t xml:space="preserve"> </w:t>
      </w:r>
      <w:r>
        <w:t>of</w:t>
      </w:r>
      <w:r>
        <w:rPr>
          <w:spacing w:val="-6"/>
        </w:rPr>
        <w:t xml:space="preserve"> </w:t>
      </w:r>
      <w:r>
        <w:rPr>
          <w:spacing w:val="-2"/>
        </w:rPr>
        <w:t>children</w:t>
      </w:r>
    </w:p>
    <w:p w14:paraId="36625A78" w14:textId="77777777" w:rsidR="00A97EC5" w:rsidRDefault="00A97EC5">
      <w:pPr>
        <w:pStyle w:val="BodyText"/>
        <w:spacing w:before="205"/>
      </w:pPr>
    </w:p>
    <w:p w14:paraId="76357FA3" w14:textId="77777777" w:rsidR="00A97EC5" w:rsidRDefault="00184098">
      <w:pPr>
        <w:pStyle w:val="Heading2"/>
        <w:numPr>
          <w:ilvl w:val="0"/>
          <w:numId w:val="3"/>
        </w:numPr>
        <w:tabs>
          <w:tab w:val="left" w:pos="885"/>
        </w:tabs>
        <w:ind w:left="885" w:hanging="720"/>
        <w:jc w:val="both"/>
      </w:pPr>
      <w:r>
        <w:t>History</w:t>
      </w:r>
      <w:r>
        <w:rPr>
          <w:spacing w:val="-7"/>
        </w:rPr>
        <w:t xml:space="preserve"> </w:t>
      </w:r>
      <w:r>
        <w:t>curriculum</w:t>
      </w:r>
      <w:r>
        <w:rPr>
          <w:spacing w:val="-4"/>
        </w:rPr>
        <w:t xml:space="preserve"> </w:t>
      </w:r>
      <w:r>
        <w:rPr>
          <w:spacing w:val="-2"/>
        </w:rPr>
        <w:t>planning</w:t>
      </w:r>
    </w:p>
    <w:p w14:paraId="7D6E8C71" w14:textId="77777777" w:rsidR="00A97EC5" w:rsidRDefault="00A97EC5">
      <w:pPr>
        <w:pStyle w:val="BodyText"/>
        <w:spacing w:before="3"/>
        <w:rPr>
          <w:b/>
        </w:rPr>
      </w:pPr>
    </w:p>
    <w:p w14:paraId="150ED18D" w14:textId="77777777" w:rsidR="00A97EC5" w:rsidRDefault="00184098">
      <w:pPr>
        <w:pStyle w:val="ListParagraph"/>
        <w:numPr>
          <w:ilvl w:val="1"/>
          <w:numId w:val="3"/>
        </w:numPr>
        <w:tabs>
          <w:tab w:val="left" w:pos="885"/>
        </w:tabs>
        <w:ind w:left="160" w:right="236" w:firstLine="0"/>
      </w:pPr>
      <w:r>
        <w:t>We are working towards a dynamic, creative curriculum where historical experiences are integrated into other areas of learning. We use the National Curriculum for history as the basis for our</w:t>
      </w:r>
      <w:r>
        <w:rPr>
          <w:spacing w:val="-3"/>
        </w:rPr>
        <w:t xml:space="preserve"> </w:t>
      </w:r>
      <w:r>
        <w:t>curriculum</w:t>
      </w:r>
      <w:r>
        <w:rPr>
          <w:spacing w:val="-2"/>
        </w:rPr>
        <w:t xml:space="preserve"> </w:t>
      </w:r>
      <w:r>
        <w:t>planning</w:t>
      </w:r>
      <w:r>
        <w:rPr>
          <w:spacing w:val="-3"/>
        </w:rPr>
        <w:t xml:space="preserve"> </w:t>
      </w:r>
      <w:r>
        <w:t>and</w:t>
      </w:r>
      <w:r>
        <w:rPr>
          <w:spacing w:val="-4"/>
        </w:rPr>
        <w:t xml:space="preserve"> </w:t>
      </w:r>
      <w:r>
        <w:t>have</w:t>
      </w:r>
      <w:r>
        <w:rPr>
          <w:spacing w:val="-2"/>
        </w:rPr>
        <w:t xml:space="preserve"> </w:t>
      </w:r>
      <w:r>
        <w:t>designed</w:t>
      </w:r>
      <w:r>
        <w:rPr>
          <w:spacing w:val="-3"/>
        </w:rPr>
        <w:t xml:space="preserve"> </w:t>
      </w:r>
      <w:r>
        <w:t>our</w:t>
      </w:r>
      <w:r>
        <w:rPr>
          <w:spacing w:val="-6"/>
        </w:rPr>
        <w:t xml:space="preserve"> </w:t>
      </w:r>
      <w:r>
        <w:t>own</w:t>
      </w:r>
      <w:r>
        <w:rPr>
          <w:spacing w:val="-3"/>
        </w:rPr>
        <w:t xml:space="preserve"> </w:t>
      </w:r>
      <w:r>
        <w:t>bespoke</w:t>
      </w:r>
      <w:r>
        <w:rPr>
          <w:spacing w:val="-3"/>
        </w:rPr>
        <w:t xml:space="preserve"> </w:t>
      </w:r>
      <w:r>
        <w:t>curriculum</w:t>
      </w:r>
      <w:r>
        <w:rPr>
          <w:spacing w:val="-2"/>
        </w:rPr>
        <w:t xml:space="preserve"> </w:t>
      </w:r>
      <w:r>
        <w:t>around</w:t>
      </w:r>
      <w:r>
        <w:rPr>
          <w:spacing w:val="-6"/>
        </w:rPr>
        <w:t xml:space="preserve"> </w:t>
      </w:r>
      <w:r>
        <w:t>this, which</w:t>
      </w:r>
      <w:r>
        <w:rPr>
          <w:spacing w:val="-5"/>
        </w:rPr>
        <w:t xml:space="preserve"> </w:t>
      </w:r>
      <w:r>
        <w:t>fits</w:t>
      </w:r>
      <w:r>
        <w:rPr>
          <w:spacing w:val="-2"/>
        </w:rPr>
        <w:t xml:space="preserve"> </w:t>
      </w:r>
      <w:r>
        <w:t>with our learners and school. Our curriculum planning is in two phases (long-term and medium-term).</w:t>
      </w:r>
    </w:p>
    <w:p w14:paraId="7489C37E" w14:textId="77777777" w:rsidR="00A97EC5" w:rsidRDefault="00A97EC5">
      <w:pPr>
        <w:pStyle w:val="BodyText"/>
        <w:spacing w:before="1"/>
      </w:pPr>
    </w:p>
    <w:p w14:paraId="641DBE98" w14:textId="77777777" w:rsidR="00A97EC5" w:rsidRDefault="00184098">
      <w:pPr>
        <w:pStyle w:val="ListParagraph"/>
        <w:numPr>
          <w:ilvl w:val="1"/>
          <w:numId w:val="3"/>
        </w:numPr>
        <w:tabs>
          <w:tab w:val="left" w:pos="885"/>
        </w:tabs>
        <w:ind w:left="160" w:right="311" w:firstLine="0"/>
      </w:pPr>
      <w:r>
        <w:t>Our</w:t>
      </w:r>
      <w:r>
        <w:rPr>
          <w:spacing w:val="-3"/>
        </w:rPr>
        <w:t xml:space="preserve"> </w:t>
      </w:r>
      <w:r>
        <w:t>long-term</w:t>
      </w:r>
      <w:r>
        <w:rPr>
          <w:spacing w:val="-1"/>
        </w:rPr>
        <w:t xml:space="preserve"> </w:t>
      </w:r>
      <w:r>
        <w:t>plan</w:t>
      </w:r>
      <w:r>
        <w:rPr>
          <w:spacing w:val="-5"/>
        </w:rPr>
        <w:t xml:space="preserve"> </w:t>
      </w:r>
      <w:r>
        <w:t>maps</w:t>
      </w:r>
      <w:r>
        <w:rPr>
          <w:spacing w:val="-5"/>
        </w:rPr>
        <w:t xml:space="preserve"> </w:t>
      </w:r>
      <w:r>
        <w:t>the</w:t>
      </w:r>
      <w:r>
        <w:rPr>
          <w:spacing w:val="-2"/>
        </w:rPr>
        <w:t xml:space="preserve"> </w:t>
      </w:r>
      <w:r>
        <w:t>history</w:t>
      </w:r>
      <w:r>
        <w:rPr>
          <w:spacing w:val="-4"/>
        </w:rPr>
        <w:t xml:space="preserve"> </w:t>
      </w:r>
      <w:r>
        <w:t>topics</w:t>
      </w:r>
      <w:r>
        <w:rPr>
          <w:spacing w:val="-5"/>
        </w:rPr>
        <w:t xml:space="preserve"> </w:t>
      </w:r>
      <w:r>
        <w:t>studied</w:t>
      </w:r>
      <w:r>
        <w:rPr>
          <w:spacing w:val="-3"/>
        </w:rPr>
        <w:t xml:space="preserve"> </w:t>
      </w:r>
      <w:r>
        <w:t>in</w:t>
      </w:r>
      <w:r>
        <w:rPr>
          <w:spacing w:val="-5"/>
        </w:rPr>
        <w:t xml:space="preserve"> </w:t>
      </w:r>
      <w:r>
        <w:t>each</w:t>
      </w:r>
      <w:r>
        <w:rPr>
          <w:spacing w:val="-3"/>
        </w:rPr>
        <w:t xml:space="preserve"> </w:t>
      </w:r>
      <w:r>
        <w:t>term</w:t>
      </w:r>
      <w:r>
        <w:rPr>
          <w:spacing w:val="-1"/>
        </w:rPr>
        <w:t xml:space="preserve"> </w:t>
      </w:r>
      <w:r>
        <w:t>during</w:t>
      </w:r>
      <w:r>
        <w:rPr>
          <w:spacing w:val="-3"/>
        </w:rPr>
        <w:t xml:space="preserve"> </w:t>
      </w:r>
      <w:r>
        <w:t>each</w:t>
      </w:r>
      <w:r>
        <w:rPr>
          <w:spacing w:val="-5"/>
        </w:rPr>
        <w:t xml:space="preserve"> </w:t>
      </w:r>
      <w:r>
        <w:t>key</w:t>
      </w:r>
      <w:r>
        <w:rPr>
          <w:spacing w:val="-4"/>
        </w:rPr>
        <w:t xml:space="preserve"> </w:t>
      </w:r>
      <w:r>
        <w:t>stage</w:t>
      </w:r>
      <w:r w:rsidR="00DF3F8E">
        <w:t xml:space="preserve"> which all have a focused enquiry question to ground the learning</w:t>
      </w:r>
      <w:r>
        <w:t>.</w:t>
      </w:r>
      <w:r>
        <w:rPr>
          <w:spacing w:val="-2"/>
        </w:rPr>
        <w:t xml:space="preserve"> </w:t>
      </w:r>
      <w:r>
        <w:t>The history subject leader works this out in conjunction with the SLT and teaching colleagues in each year group. We combine the historical study with work in other subject areas.</w:t>
      </w:r>
    </w:p>
    <w:p w14:paraId="6425B6F1" w14:textId="77777777" w:rsidR="00A97EC5" w:rsidRDefault="00184098">
      <w:pPr>
        <w:pStyle w:val="ListParagraph"/>
        <w:numPr>
          <w:ilvl w:val="1"/>
          <w:numId w:val="3"/>
        </w:numPr>
        <w:tabs>
          <w:tab w:val="left" w:pos="885"/>
        </w:tabs>
        <w:spacing w:before="267"/>
        <w:ind w:left="160" w:right="307" w:firstLine="4"/>
      </w:pPr>
      <w:r>
        <w:t>Our</w:t>
      </w:r>
      <w:r>
        <w:rPr>
          <w:spacing w:val="-3"/>
        </w:rPr>
        <w:t xml:space="preserve"> </w:t>
      </w:r>
      <w:r>
        <w:t>medium-term</w:t>
      </w:r>
      <w:r>
        <w:rPr>
          <w:spacing w:val="-3"/>
        </w:rPr>
        <w:t xml:space="preserve"> </w:t>
      </w:r>
      <w:r>
        <w:t>plans</w:t>
      </w:r>
      <w:r>
        <w:rPr>
          <w:spacing w:val="-2"/>
        </w:rPr>
        <w:t xml:space="preserve"> </w:t>
      </w:r>
      <w:r>
        <w:t>follow</w:t>
      </w:r>
      <w:r>
        <w:rPr>
          <w:spacing w:val="-4"/>
        </w:rPr>
        <w:t xml:space="preserve"> </w:t>
      </w:r>
      <w:r>
        <w:t>the</w:t>
      </w:r>
      <w:r>
        <w:rPr>
          <w:spacing w:val="-2"/>
        </w:rPr>
        <w:t xml:space="preserve"> </w:t>
      </w:r>
      <w:r>
        <w:t>National</w:t>
      </w:r>
      <w:r>
        <w:rPr>
          <w:spacing w:val="-2"/>
        </w:rPr>
        <w:t xml:space="preserve"> </w:t>
      </w:r>
      <w:r>
        <w:t>Curriculum</w:t>
      </w:r>
      <w:r>
        <w:rPr>
          <w:spacing w:val="-1"/>
        </w:rPr>
        <w:t xml:space="preserve"> </w:t>
      </w:r>
      <w:r>
        <w:t>and</w:t>
      </w:r>
      <w:r>
        <w:rPr>
          <w:spacing w:val="-4"/>
        </w:rPr>
        <w:t xml:space="preserve"> </w:t>
      </w:r>
      <w:r>
        <w:t>give</w:t>
      </w:r>
      <w:r>
        <w:rPr>
          <w:spacing w:val="-2"/>
        </w:rPr>
        <w:t xml:space="preserve"> </w:t>
      </w:r>
      <w:r>
        <w:t>details</w:t>
      </w:r>
      <w:r>
        <w:rPr>
          <w:spacing w:val="-5"/>
        </w:rPr>
        <w:t xml:space="preserve"> </w:t>
      </w:r>
      <w:r>
        <w:t>of</w:t>
      </w:r>
      <w:r>
        <w:rPr>
          <w:spacing w:val="-2"/>
        </w:rPr>
        <w:t xml:space="preserve"> </w:t>
      </w:r>
      <w:r>
        <w:t>eac</w:t>
      </w:r>
      <w:r>
        <w:t>h</w:t>
      </w:r>
      <w:r>
        <w:rPr>
          <w:spacing w:val="-3"/>
        </w:rPr>
        <w:t xml:space="preserve"> </w:t>
      </w:r>
      <w:r>
        <w:t>program</w:t>
      </w:r>
      <w:r>
        <w:rPr>
          <w:spacing w:val="-4"/>
        </w:rPr>
        <w:t xml:space="preserve"> </w:t>
      </w:r>
      <w:r>
        <w:t xml:space="preserve">of study for each term and we ensure that children have complete coverage of the National </w:t>
      </w:r>
      <w:r>
        <w:rPr>
          <w:spacing w:val="-2"/>
        </w:rPr>
        <w:t>Curriculum.</w:t>
      </w:r>
      <w:r w:rsidR="00DF3F8E">
        <w:rPr>
          <w:spacing w:val="-2"/>
        </w:rPr>
        <w:t xml:space="preserve"> This also covers the vocabulary and skills which need to be taught within each lesson. </w:t>
      </w:r>
    </w:p>
    <w:p w14:paraId="15E820B5" w14:textId="77777777" w:rsidR="00A97EC5" w:rsidRDefault="00A97EC5">
      <w:pPr>
        <w:pStyle w:val="BodyText"/>
        <w:spacing w:before="2"/>
      </w:pPr>
    </w:p>
    <w:p w14:paraId="053B7B7A" w14:textId="77777777" w:rsidR="00A97EC5" w:rsidRDefault="00184098">
      <w:pPr>
        <w:pStyle w:val="ListParagraph"/>
        <w:numPr>
          <w:ilvl w:val="1"/>
          <w:numId w:val="3"/>
        </w:numPr>
        <w:tabs>
          <w:tab w:val="left" w:pos="885"/>
        </w:tabs>
        <w:ind w:left="160" w:right="221" w:firstLine="0"/>
      </w:pPr>
      <w:r>
        <w:t>For short term planning, each class teacher</w:t>
      </w:r>
      <w:r>
        <w:rPr>
          <w:spacing w:val="-1"/>
        </w:rPr>
        <w:t xml:space="preserve"> </w:t>
      </w:r>
      <w:r>
        <w:t>is given planning which they annotate</w:t>
      </w:r>
      <w:r>
        <w:rPr>
          <w:spacing w:val="-1"/>
        </w:rPr>
        <w:t xml:space="preserve"> </w:t>
      </w:r>
      <w:r>
        <w:t>and tailor to their children’s needs. These plans list specif</w:t>
      </w:r>
      <w:r>
        <w:t>ic learning objectives, task and success criteria. The class</w:t>
      </w:r>
      <w:r>
        <w:rPr>
          <w:spacing w:val="-4"/>
        </w:rPr>
        <w:t xml:space="preserve"> </w:t>
      </w:r>
      <w:r>
        <w:t>teacher</w:t>
      </w:r>
      <w:r>
        <w:rPr>
          <w:spacing w:val="-6"/>
        </w:rPr>
        <w:t xml:space="preserve"> </w:t>
      </w:r>
      <w:r>
        <w:t>keeps</w:t>
      </w:r>
      <w:r>
        <w:rPr>
          <w:spacing w:val="-7"/>
        </w:rPr>
        <w:t xml:space="preserve"> </w:t>
      </w:r>
      <w:r>
        <w:t>these</w:t>
      </w:r>
      <w:r>
        <w:rPr>
          <w:spacing w:val="-4"/>
        </w:rPr>
        <w:t xml:space="preserve"> </w:t>
      </w:r>
      <w:r>
        <w:t>plans,</w:t>
      </w:r>
      <w:r>
        <w:rPr>
          <w:spacing w:val="-4"/>
        </w:rPr>
        <w:t xml:space="preserve"> </w:t>
      </w:r>
      <w:r>
        <w:t>and</w:t>
      </w:r>
      <w:r>
        <w:rPr>
          <w:spacing w:val="-6"/>
        </w:rPr>
        <w:t xml:space="preserve"> </w:t>
      </w:r>
      <w:r>
        <w:t>discusses</w:t>
      </w:r>
      <w:r>
        <w:rPr>
          <w:spacing w:val="-6"/>
        </w:rPr>
        <w:t xml:space="preserve"> </w:t>
      </w:r>
      <w:r>
        <w:t>them</w:t>
      </w:r>
      <w:r>
        <w:rPr>
          <w:spacing w:val="-5"/>
        </w:rPr>
        <w:t xml:space="preserve"> </w:t>
      </w:r>
      <w:r>
        <w:t>with</w:t>
      </w:r>
      <w:r>
        <w:rPr>
          <w:spacing w:val="-5"/>
        </w:rPr>
        <w:t xml:space="preserve"> </w:t>
      </w:r>
      <w:r>
        <w:t>history</w:t>
      </w:r>
      <w:r>
        <w:rPr>
          <w:spacing w:val="-4"/>
        </w:rPr>
        <w:t xml:space="preserve"> </w:t>
      </w:r>
      <w:r>
        <w:t>subject</w:t>
      </w:r>
      <w:r>
        <w:rPr>
          <w:spacing w:val="-3"/>
        </w:rPr>
        <w:t xml:space="preserve"> </w:t>
      </w:r>
      <w:r>
        <w:t>leader</w:t>
      </w:r>
      <w:r>
        <w:rPr>
          <w:spacing w:val="-6"/>
        </w:rPr>
        <w:t xml:space="preserve"> </w:t>
      </w:r>
      <w:r>
        <w:t>on</w:t>
      </w:r>
      <w:r>
        <w:rPr>
          <w:spacing w:val="-5"/>
        </w:rPr>
        <w:t xml:space="preserve"> </w:t>
      </w:r>
      <w:r>
        <w:t>an</w:t>
      </w:r>
      <w:r>
        <w:rPr>
          <w:spacing w:val="-4"/>
        </w:rPr>
        <w:t xml:space="preserve"> </w:t>
      </w:r>
      <w:r>
        <w:t>informal</w:t>
      </w:r>
      <w:r>
        <w:rPr>
          <w:spacing w:val="-4"/>
        </w:rPr>
        <w:t xml:space="preserve"> </w:t>
      </w:r>
      <w:r>
        <w:rPr>
          <w:spacing w:val="-2"/>
        </w:rPr>
        <w:t>basis.</w:t>
      </w:r>
    </w:p>
    <w:p w14:paraId="55FCA1E1" w14:textId="77777777" w:rsidR="00A97EC5" w:rsidRDefault="00184098">
      <w:pPr>
        <w:pStyle w:val="ListParagraph"/>
        <w:numPr>
          <w:ilvl w:val="1"/>
          <w:numId w:val="3"/>
        </w:numPr>
        <w:tabs>
          <w:tab w:val="left" w:pos="885"/>
        </w:tabs>
        <w:spacing w:before="267"/>
        <w:ind w:left="160" w:right="432" w:firstLine="0"/>
      </w:pPr>
      <w:r>
        <w:t>We</w:t>
      </w:r>
      <w:r>
        <w:rPr>
          <w:spacing w:val="-2"/>
        </w:rPr>
        <w:t xml:space="preserve"> </w:t>
      </w:r>
      <w:r>
        <w:t>plan</w:t>
      </w:r>
      <w:r>
        <w:rPr>
          <w:spacing w:val="-3"/>
        </w:rPr>
        <w:t xml:space="preserve"> </w:t>
      </w:r>
      <w:r>
        <w:t>the</w:t>
      </w:r>
      <w:r>
        <w:rPr>
          <w:spacing w:val="-2"/>
        </w:rPr>
        <w:t xml:space="preserve"> </w:t>
      </w:r>
      <w:r>
        <w:t>topics</w:t>
      </w:r>
      <w:r>
        <w:rPr>
          <w:spacing w:val="-2"/>
        </w:rPr>
        <w:t xml:space="preserve"> </w:t>
      </w:r>
      <w:r>
        <w:t>in</w:t>
      </w:r>
      <w:r>
        <w:rPr>
          <w:spacing w:val="-3"/>
        </w:rPr>
        <w:t xml:space="preserve"> </w:t>
      </w:r>
      <w:r>
        <w:t>history</w:t>
      </w:r>
      <w:r>
        <w:rPr>
          <w:spacing w:val="-1"/>
        </w:rPr>
        <w:t xml:space="preserve"> </w:t>
      </w:r>
      <w:r>
        <w:t>so</w:t>
      </w:r>
      <w:r>
        <w:rPr>
          <w:spacing w:val="-1"/>
        </w:rPr>
        <w:t xml:space="preserve"> </w:t>
      </w:r>
      <w:r>
        <w:t>that</w:t>
      </w:r>
      <w:r>
        <w:rPr>
          <w:spacing w:val="-5"/>
        </w:rPr>
        <w:t xml:space="preserve"> </w:t>
      </w:r>
      <w:r>
        <w:t>they</w:t>
      </w:r>
      <w:r>
        <w:rPr>
          <w:spacing w:val="-2"/>
        </w:rPr>
        <w:t xml:space="preserve"> </w:t>
      </w:r>
      <w:r>
        <w:t>build</w:t>
      </w:r>
      <w:r>
        <w:rPr>
          <w:spacing w:val="-3"/>
        </w:rPr>
        <w:t xml:space="preserve"> </w:t>
      </w:r>
      <w:r>
        <w:t>upon</w:t>
      </w:r>
      <w:r>
        <w:rPr>
          <w:spacing w:val="-5"/>
        </w:rPr>
        <w:t xml:space="preserve"> </w:t>
      </w:r>
      <w:r>
        <w:t>prior</w:t>
      </w:r>
      <w:r>
        <w:rPr>
          <w:spacing w:val="-2"/>
        </w:rPr>
        <w:t xml:space="preserve"> </w:t>
      </w:r>
      <w:r>
        <w:t>learning.</w:t>
      </w:r>
      <w:r>
        <w:rPr>
          <w:spacing w:val="-2"/>
        </w:rPr>
        <w:t xml:space="preserve"> </w:t>
      </w:r>
      <w:r>
        <w:t>Children</w:t>
      </w:r>
      <w:r>
        <w:rPr>
          <w:spacing w:val="-5"/>
        </w:rPr>
        <w:t xml:space="preserve"> </w:t>
      </w:r>
      <w:r>
        <w:t>of</w:t>
      </w:r>
      <w:r>
        <w:rPr>
          <w:spacing w:val="-4"/>
        </w:rPr>
        <w:t xml:space="preserve"> </w:t>
      </w:r>
      <w:r>
        <w:t>all</w:t>
      </w:r>
      <w:r>
        <w:rPr>
          <w:spacing w:val="-3"/>
        </w:rPr>
        <w:t xml:space="preserve"> </w:t>
      </w:r>
      <w:r>
        <w:t>abilities have the opportunity to develop their skills and knowledge in each unit and, through planned</w:t>
      </w:r>
    </w:p>
    <w:p w14:paraId="57DB152B" w14:textId="77777777" w:rsidR="00A97EC5" w:rsidRDefault="00A97EC5">
      <w:pPr>
        <w:pStyle w:val="ListParagraph"/>
        <w:sectPr w:rsidR="00A97EC5">
          <w:pgSz w:w="11910" w:h="16840"/>
          <w:pgMar w:top="1380" w:right="1275" w:bottom="1320" w:left="1275" w:header="0" w:footer="1131" w:gutter="0"/>
          <w:cols w:space="720"/>
        </w:sectPr>
      </w:pPr>
    </w:p>
    <w:p w14:paraId="0AC80A0F" w14:textId="77777777" w:rsidR="00A97EC5" w:rsidRDefault="00184098">
      <w:pPr>
        <w:pStyle w:val="BodyText"/>
        <w:spacing w:before="41"/>
        <w:ind w:left="160" w:right="257"/>
      </w:pPr>
      <w:r>
        <w:lastRenderedPageBreak/>
        <w:t>progression</w:t>
      </w:r>
      <w:r>
        <w:rPr>
          <w:spacing w:val="-3"/>
        </w:rPr>
        <w:t xml:space="preserve"> </w:t>
      </w:r>
      <w:r>
        <w:t>built</w:t>
      </w:r>
      <w:r>
        <w:rPr>
          <w:spacing w:val="-2"/>
        </w:rPr>
        <w:t xml:space="preserve"> </w:t>
      </w:r>
      <w:r>
        <w:t>into</w:t>
      </w:r>
      <w:r>
        <w:rPr>
          <w:spacing w:val="-1"/>
        </w:rPr>
        <w:t xml:space="preserve"> </w:t>
      </w:r>
      <w:r>
        <w:t>the</w:t>
      </w:r>
      <w:r>
        <w:rPr>
          <w:spacing w:val="-2"/>
        </w:rPr>
        <w:t xml:space="preserve"> </w:t>
      </w:r>
      <w:r>
        <w:t>programs</w:t>
      </w:r>
      <w:r>
        <w:rPr>
          <w:spacing w:val="-4"/>
        </w:rPr>
        <w:t xml:space="preserve"> </w:t>
      </w:r>
      <w:r>
        <w:t>of</w:t>
      </w:r>
      <w:r>
        <w:rPr>
          <w:spacing w:val="-2"/>
        </w:rPr>
        <w:t xml:space="preserve"> </w:t>
      </w:r>
      <w:r>
        <w:t>study,</w:t>
      </w:r>
      <w:r>
        <w:rPr>
          <w:spacing w:val="-2"/>
        </w:rPr>
        <w:t xml:space="preserve"> </w:t>
      </w:r>
      <w:r>
        <w:t>we</w:t>
      </w:r>
      <w:r>
        <w:rPr>
          <w:spacing w:val="-4"/>
        </w:rPr>
        <w:t xml:space="preserve"> </w:t>
      </w:r>
      <w:r>
        <w:t>offer</w:t>
      </w:r>
      <w:r>
        <w:rPr>
          <w:spacing w:val="-4"/>
        </w:rPr>
        <w:t xml:space="preserve"> </w:t>
      </w:r>
      <w:r>
        <w:t>them</w:t>
      </w:r>
      <w:r>
        <w:rPr>
          <w:spacing w:val="-3"/>
        </w:rPr>
        <w:t xml:space="preserve"> </w:t>
      </w:r>
      <w:r>
        <w:t>an</w:t>
      </w:r>
      <w:r>
        <w:rPr>
          <w:spacing w:val="-2"/>
        </w:rPr>
        <w:t xml:space="preserve"> </w:t>
      </w:r>
      <w:r>
        <w:t>increasing</w:t>
      </w:r>
      <w:r>
        <w:rPr>
          <w:spacing w:val="-5"/>
        </w:rPr>
        <w:t xml:space="preserve"> </w:t>
      </w:r>
      <w:r>
        <w:t>challenge</w:t>
      </w:r>
      <w:r>
        <w:rPr>
          <w:spacing w:val="-2"/>
        </w:rPr>
        <w:t xml:space="preserve"> </w:t>
      </w:r>
      <w:r>
        <w:t>as</w:t>
      </w:r>
      <w:r>
        <w:rPr>
          <w:spacing w:val="-2"/>
        </w:rPr>
        <w:t xml:space="preserve"> </w:t>
      </w:r>
      <w:r>
        <w:t>they</w:t>
      </w:r>
      <w:r>
        <w:rPr>
          <w:spacing w:val="-1"/>
        </w:rPr>
        <w:t xml:space="preserve"> </w:t>
      </w:r>
      <w:r>
        <w:t xml:space="preserve">get older. All children are encouraged to </w:t>
      </w:r>
      <w:proofErr w:type="spellStart"/>
      <w:r>
        <w:t>recognise</w:t>
      </w:r>
      <w:proofErr w:type="spellEnd"/>
      <w:r>
        <w:t xml:space="preserve"> the links between history and other subjects.</w:t>
      </w:r>
    </w:p>
    <w:p w14:paraId="3736A975" w14:textId="77777777" w:rsidR="00A97EC5" w:rsidRDefault="00A97EC5">
      <w:pPr>
        <w:pStyle w:val="BodyText"/>
      </w:pPr>
    </w:p>
    <w:p w14:paraId="470FB656" w14:textId="77777777" w:rsidR="00A97EC5" w:rsidRDefault="00A97EC5">
      <w:pPr>
        <w:pStyle w:val="BodyText"/>
        <w:spacing w:before="42"/>
      </w:pPr>
    </w:p>
    <w:p w14:paraId="40D2C9FF" w14:textId="77777777" w:rsidR="00A97EC5" w:rsidRDefault="00184098">
      <w:pPr>
        <w:pStyle w:val="Heading2"/>
        <w:numPr>
          <w:ilvl w:val="0"/>
          <w:numId w:val="3"/>
        </w:numPr>
        <w:tabs>
          <w:tab w:val="left" w:pos="885"/>
        </w:tabs>
        <w:ind w:left="885" w:hanging="720"/>
      </w:pPr>
      <w:r>
        <w:rPr>
          <w:spacing w:val="-4"/>
        </w:rPr>
        <w:t>EYFS</w:t>
      </w:r>
    </w:p>
    <w:p w14:paraId="719C23C9" w14:textId="77777777" w:rsidR="00A97EC5" w:rsidRDefault="00A97EC5">
      <w:pPr>
        <w:pStyle w:val="BodyText"/>
        <w:rPr>
          <w:b/>
        </w:rPr>
      </w:pPr>
    </w:p>
    <w:p w14:paraId="0E15C24B" w14:textId="77777777" w:rsidR="00A97EC5" w:rsidRDefault="00184098">
      <w:pPr>
        <w:pStyle w:val="BodyText"/>
        <w:ind w:left="160"/>
      </w:pPr>
      <w:r>
        <w:t>We</w:t>
      </w:r>
      <w:r>
        <w:rPr>
          <w:spacing w:val="-5"/>
        </w:rPr>
        <w:t xml:space="preserve"> </w:t>
      </w:r>
      <w:r>
        <w:t>teach</w:t>
      </w:r>
      <w:r>
        <w:rPr>
          <w:spacing w:val="-3"/>
        </w:rPr>
        <w:t xml:space="preserve"> </w:t>
      </w:r>
      <w:r>
        <w:t>history</w:t>
      </w:r>
      <w:r>
        <w:rPr>
          <w:spacing w:val="-3"/>
        </w:rPr>
        <w:t xml:space="preserve"> </w:t>
      </w:r>
      <w:r>
        <w:t>in</w:t>
      </w:r>
      <w:r>
        <w:rPr>
          <w:spacing w:val="-3"/>
        </w:rPr>
        <w:t xml:space="preserve"> </w:t>
      </w:r>
      <w:r>
        <w:t>the</w:t>
      </w:r>
      <w:r>
        <w:rPr>
          <w:spacing w:val="-3"/>
        </w:rPr>
        <w:t xml:space="preserve"> </w:t>
      </w:r>
      <w:r>
        <w:t>Foundation</w:t>
      </w:r>
      <w:r>
        <w:rPr>
          <w:spacing w:val="-4"/>
        </w:rPr>
        <w:t xml:space="preserve"> </w:t>
      </w:r>
      <w:r>
        <w:t>Stage</w:t>
      </w:r>
      <w:r>
        <w:rPr>
          <w:spacing w:val="-2"/>
        </w:rPr>
        <w:t xml:space="preserve"> </w:t>
      </w:r>
      <w:r>
        <w:t>as</w:t>
      </w:r>
      <w:r>
        <w:rPr>
          <w:spacing w:val="-3"/>
        </w:rPr>
        <w:t xml:space="preserve"> </w:t>
      </w:r>
      <w:r>
        <w:t>an</w:t>
      </w:r>
      <w:r>
        <w:rPr>
          <w:spacing w:val="-3"/>
        </w:rPr>
        <w:t xml:space="preserve"> </w:t>
      </w:r>
      <w:r>
        <w:t>integral</w:t>
      </w:r>
      <w:r>
        <w:rPr>
          <w:spacing w:val="-3"/>
        </w:rPr>
        <w:t xml:space="preserve"> </w:t>
      </w:r>
      <w:r>
        <w:t>part</w:t>
      </w:r>
      <w:r>
        <w:rPr>
          <w:spacing w:val="-5"/>
        </w:rPr>
        <w:t xml:space="preserve"> </w:t>
      </w:r>
      <w:r>
        <w:t>of</w:t>
      </w:r>
      <w:r>
        <w:rPr>
          <w:spacing w:val="-3"/>
        </w:rPr>
        <w:t xml:space="preserve"> </w:t>
      </w:r>
      <w:r>
        <w:t>the</w:t>
      </w:r>
      <w:r>
        <w:rPr>
          <w:spacing w:val="-5"/>
        </w:rPr>
        <w:t xml:space="preserve"> </w:t>
      </w:r>
      <w:r>
        <w:t>topic</w:t>
      </w:r>
      <w:r>
        <w:rPr>
          <w:spacing w:val="-3"/>
        </w:rPr>
        <w:t xml:space="preserve"> </w:t>
      </w:r>
      <w:r>
        <w:t>work</w:t>
      </w:r>
      <w:r>
        <w:rPr>
          <w:spacing w:val="-6"/>
        </w:rPr>
        <w:t xml:space="preserve"> </w:t>
      </w:r>
      <w:r>
        <w:t>covered</w:t>
      </w:r>
      <w:r>
        <w:rPr>
          <w:spacing w:val="-5"/>
        </w:rPr>
        <w:t xml:space="preserve"> </w:t>
      </w:r>
      <w:r>
        <w:t xml:space="preserve">during </w:t>
      </w:r>
      <w:r>
        <w:rPr>
          <w:spacing w:val="-5"/>
        </w:rPr>
        <w:t>the</w:t>
      </w:r>
    </w:p>
    <w:p w14:paraId="73CB7CDA" w14:textId="77777777" w:rsidR="00A97EC5" w:rsidRDefault="00184098">
      <w:pPr>
        <w:pStyle w:val="BodyText"/>
        <w:spacing w:before="1"/>
        <w:ind w:left="160" w:right="86"/>
      </w:pPr>
      <w:r>
        <w:t>early years. We relate the history side of the children’s work to the objectives set out in the Early Years</w:t>
      </w:r>
      <w:r>
        <w:rPr>
          <w:spacing w:val="-3"/>
        </w:rPr>
        <w:t xml:space="preserve"> </w:t>
      </w:r>
      <w:r>
        <w:t>Foundation</w:t>
      </w:r>
      <w:r>
        <w:rPr>
          <w:spacing w:val="-4"/>
        </w:rPr>
        <w:t xml:space="preserve"> </w:t>
      </w:r>
      <w:r>
        <w:t>Stage</w:t>
      </w:r>
      <w:r>
        <w:rPr>
          <w:spacing w:val="-3"/>
        </w:rPr>
        <w:t xml:space="preserve"> </w:t>
      </w:r>
      <w:r>
        <w:t>(EYFS)</w:t>
      </w:r>
      <w:r>
        <w:rPr>
          <w:spacing w:val="-3"/>
        </w:rPr>
        <w:t xml:space="preserve"> </w:t>
      </w:r>
      <w:r>
        <w:t>Document,</w:t>
      </w:r>
      <w:r>
        <w:rPr>
          <w:spacing w:val="-5"/>
        </w:rPr>
        <w:t xml:space="preserve"> </w:t>
      </w:r>
      <w:r>
        <w:t>which</w:t>
      </w:r>
      <w:r>
        <w:rPr>
          <w:spacing w:val="-5"/>
        </w:rPr>
        <w:t xml:space="preserve"> </w:t>
      </w:r>
      <w:r>
        <w:t>underpins</w:t>
      </w:r>
      <w:r>
        <w:rPr>
          <w:spacing w:val="-3"/>
        </w:rPr>
        <w:t xml:space="preserve"> </w:t>
      </w:r>
      <w:r>
        <w:t>the</w:t>
      </w:r>
      <w:r>
        <w:rPr>
          <w:spacing w:val="-3"/>
        </w:rPr>
        <w:t xml:space="preserve"> </w:t>
      </w:r>
      <w:r>
        <w:t>curriculum</w:t>
      </w:r>
      <w:r>
        <w:rPr>
          <w:spacing w:val="-2"/>
        </w:rPr>
        <w:t xml:space="preserve"> </w:t>
      </w:r>
      <w:r>
        <w:t>planning</w:t>
      </w:r>
      <w:r>
        <w:rPr>
          <w:spacing w:val="-4"/>
        </w:rPr>
        <w:t xml:space="preserve"> </w:t>
      </w:r>
      <w:r>
        <w:t>for</w:t>
      </w:r>
      <w:r>
        <w:rPr>
          <w:spacing w:val="-3"/>
        </w:rPr>
        <w:t xml:space="preserve"> </w:t>
      </w:r>
      <w:r>
        <w:t>children</w:t>
      </w:r>
      <w:r>
        <w:rPr>
          <w:spacing w:val="-3"/>
        </w:rPr>
        <w:t xml:space="preserve"> </w:t>
      </w:r>
      <w:r>
        <w:t xml:space="preserve">aged </w:t>
      </w:r>
      <w:r w:rsidR="00DF3F8E">
        <w:t>four</w:t>
      </w:r>
      <w:r>
        <w:t xml:space="preserve"> to five. History makes a significant contribution </w:t>
      </w:r>
      <w:r>
        <w:t>to the EYFS objectives of developing a child’s understanding of the world through activities such as dressing up in historical costumes, looking at pictures of famous people in history or discovering the meaning of new and old in relation to their own live</w:t>
      </w:r>
      <w:r>
        <w:t xml:space="preserve">s. This cross curricular approach also helps to develop their language and communication skills as they re-enact role play events from the past. EYFS children learn to develop personal, social and emotional skills through their topic lessons, through this </w:t>
      </w:r>
      <w:r>
        <w:t>collaboration with others.</w:t>
      </w:r>
    </w:p>
    <w:p w14:paraId="6081AD95" w14:textId="77777777" w:rsidR="00A97EC5" w:rsidRDefault="00A97EC5">
      <w:pPr>
        <w:pStyle w:val="BodyText"/>
      </w:pPr>
    </w:p>
    <w:p w14:paraId="69ED06AA" w14:textId="77777777" w:rsidR="00A97EC5" w:rsidRDefault="00A97EC5">
      <w:pPr>
        <w:pStyle w:val="BodyText"/>
      </w:pPr>
    </w:p>
    <w:p w14:paraId="4525AA48" w14:textId="77777777" w:rsidR="00A97EC5" w:rsidRDefault="00184098">
      <w:pPr>
        <w:pStyle w:val="Heading2"/>
        <w:numPr>
          <w:ilvl w:val="0"/>
          <w:numId w:val="3"/>
        </w:numPr>
        <w:tabs>
          <w:tab w:val="left" w:pos="885"/>
        </w:tabs>
        <w:ind w:left="885" w:hanging="674"/>
      </w:pPr>
      <w:r>
        <w:t>The</w:t>
      </w:r>
      <w:r>
        <w:rPr>
          <w:spacing w:val="-7"/>
        </w:rPr>
        <w:t xml:space="preserve"> </w:t>
      </w:r>
      <w:r>
        <w:t>contribution</w:t>
      </w:r>
      <w:r>
        <w:rPr>
          <w:spacing w:val="-5"/>
        </w:rPr>
        <w:t xml:space="preserve"> </w:t>
      </w:r>
      <w:r>
        <w:t>of</w:t>
      </w:r>
      <w:r>
        <w:rPr>
          <w:spacing w:val="-5"/>
        </w:rPr>
        <w:t xml:space="preserve"> </w:t>
      </w:r>
      <w:r>
        <w:t>history</w:t>
      </w:r>
      <w:r>
        <w:rPr>
          <w:spacing w:val="-5"/>
        </w:rPr>
        <w:t xml:space="preserve"> </w:t>
      </w:r>
      <w:r>
        <w:t>to</w:t>
      </w:r>
      <w:r>
        <w:rPr>
          <w:spacing w:val="-5"/>
        </w:rPr>
        <w:t xml:space="preserve"> </w:t>
      </w:r>
      <w:r>
        <w:t>teaching</w:t>
      </w:r>
      <w:r>
        <w:rPr>
          <w:spacing w:val="-5"/>
        </w:rPr>
        <w:t xml:space="preserve"> </w:t>
      </w:r>
      <w:r>
        <w:t>in</w:t>
      </w:r>
      <w:r>
        <w:rPr>
          <w:spacing w:val="-5"/>
        </w:rPr>
        <w:t xml:space="preserve"> </w:t>
      </w:r>
      <w:r>
        <w:t>other</w:t>
      </w:r>
      <w:r>
        <w:rPr>
          <w:spacing w:val="-5"/>
        </w:rPr>
        <w:t xml:space="preserve"> </w:t>
      </w:r>
      <w:r>
        <w:t>curriculum</w:t>
      </w:r>
      <w:r>
        <w:rPr>
          <w:spacing w:val="-4"/>
        </w:rPr>
        <w:t xml:space="preserve"> </w:t>
      </w:r>
      <w:r>
        <w:rPr>
          <w:spacing w:val="-2"/>
        </w:rPr>
        <w:t>areas</w:t>
      </w:r>
    </w:p>
    <w:p w14:paraId="51027607" w14:textId="77777777" w:rsidR="00A97EC5" w:rsidRDefault="00A97EC5">
      <w:pPr>
        <w:pStyle w:val="BodyText"/>
        <w:spacing w:before="22"/>
        <w:rPr>
          <w:b/>
        </w:rPr>
      </w:pPr>
    </w:p>
    <w:p w14:paraId="6676DDA1" w14:textId="77777777" w:rsidR="00A97EC5" w:rsidRDefault="00184098">
      <w:pPr>
        <w:pStyle w:val="ListParagraph"/>
        <w:numPr>
          <w:ilvl w:val="1"/>
          <w:numId w:val="3"/>
        </w:numPr>
        <w:tabs>
          <w:tab w:val="left" w:pos="885"/>
        </w:tabs>
        <w:spacing w:line="267" w:lineRule="exact"/>
        <w:ind w:left="885" w:hanging="720"/>
        <w:rPr>
          <w:b/>
        </w:rPr>
      </w:pPr>
      <w:r>
        <w:rPr>
          <w:b/>
          <w:spacing w:val="-2"/>
        </w:rPr>
        <w:t>English</w:t>
      </w:r>
    </w:p>
    <w:p w14:paraId="792169B0" w14:textId="77777777" w:rsidR="00A97EC5" w:rsidRDefault="00184098">
      <w:pPr>
        <w:pStyle w:val="BodyText"/>
        <w:ind w:left="160" w:right="257"/>
      </w:pPr>
      <w:r>
        <w:t>History</w:t>
      </w:r>
      <w:r>
        <w:rPr>
          <w:spacing w:val="-4"/>
        </w:rPr>
        <w:t xml:space="preserve"> </w:t>
      </w:r>
      <w:r>
        <w:t>contributes</w:t>
      </w:r>
      <w:r>
        <w:rPr>
          <w:spacing w:val="-5"/>
        </w:rPr>
        <w:t xml:space="preserve"> </w:t>
      </w:r>
      <w:r>
        <w:t>significantly</w:t>
      </w:r>
      <w:r>
        <w:rPr>
          <w:spacing w:val="-2"/>
        </w:rPr>
        <w:t xml:space="preserve"> </w:t>
      </w:r>
      <w:r>
        <w:t>to</w:t>
      </w:r>
      <w:r>
        <w:rPr>
          <w:spacing w:val="-1"/>
        </w:rPr>
        <w:t xml:space="preserve"> </w:t>
      </w:r>
      <w:r>
        <w:t>the</w:t>
      </w:r>
      <w:r>
        <w:rPr>
          <w:spacing w:val="-2"/>
        </w:rPr>
        <w:t xml:space="preserve"> </w:t>
      </w:r>
      <w:r>
        <w:t>teaching</w:t>
      </w:r>
      <w:r>
        <w:rPr>
          <w:spacing w:val="-3"/>
        </w:rPr>
        <w:t xml:space="preserve"> </w:t>
      </w:r>
      <w:r>
        <w:t>of</w:t>
      </w:r>
      <w:r>
        <w:rPr>
          <w:spacing w:val="-5"/>
        </w:rPr>
        <w:t xml:space="preserve"> </w:t>
      </w:r>
      <w:r>
        <w:t>English</w:t>
      </w:r>
      <w:r>
        <w:rPr>
          <w:spacing w:val="-2"/>
        </w:rPr>
        <w:t xml:space="preserve"> </w:t>
      </w:r>
      <w:r>
        <w:t>in</w:t>
      </w:r>
      <w:r>
        <w:rPr>
          <w:spacing w:val="-4"/>
        </w:rPr>
        <w:t xml:space="preserve"> </w:t>
      </w:r>
      <w:r>
        <w:t>our</w:t>
      </w:r>
      <w:r>
        <w:rPr>
          <w:spacing w:val="-2"/>
        </w:rPr>
        <w:t xml:space="preserve"> </w:t>
      </w:r>
      <w:r>
        <w:t>school</w:t>
      </w:r>
      <w:r>
        <w:rPr>
          <w:spacing w:val="-5"/>
        </w:rPr>
        <w:t xml:space="preserve"> </w:t>
      </w:r>
      <w:r>
        <w:t>by</w:t>
      </w:r>
      <w:r>
        <w:rPr>
          <w:spacing w:val="-1"/>
        </w:rPr>
        <w:t xml:space="preserve"> </w:t>
      </w:r>
      <w:r>
        <w:t>actively</w:t>
      </w:r>
      <w:r>
        <w:rPr>
          <w:spacing w:val="-2"/>
        </w:rPr>
        <w:t xml:space="preserve"> </w:t>
      </w:r>
      <w:r>
        <w:t>promoting</w:t>
      </w:r>
      <w:r>
        <w:rPr>
          <w:spacing w:val="-3"/>
        </w:rPr>
        <w:t xml:space="preserve"> </w:t>
      </w:r>
      <w:r>
        <w:t xml:space="preserve">the skills of reading, writing, speaking and listening. Some of the texts that we use within this are historical in nature. Children develop </w:t>
      </w:r>
      <w:proofErr w:type="spellStart"/>
      <w:r>
        <w:t>oracy</w:t>
      </w:r>
      <w:proofErr w:type="spellEnd"/>
      <w:r>
        <w:t xml:space="preserve"> through discussing historical questions or presenting their findings to</w:t>
      </w:r>
      <w:r>
        <w:rPr>
          <w:spacing w:val="-1"/>
        </w:rPr>
        <w:t xml:space="preserve"> </w:t>
      </w:r>
      <w:r>
        <w:t>the</w:t>
      </w:r>
      <w:r>
        <w:rPr>
          <w:spacing w:val="-1"/>
        </w:rPr>
        <w:t xml:space="preserve"> </w:t>
      </w:r>
      <w:r>
        <w:t>rest</w:t>
      </w:r>
      <w:r>
        <w:rPr>
          <w:spacing w:val="-1"/>
        </w:rPr>
        <w:t xml:space="preserve"> </w:t>
      </w:r>
      <w:r>
        <w:t>of</w:t>
      </w:r>
      <w:r>
        <w:rPr>
          <w:spacing w:val="-4"/>
        </w:rPr>
        <w:t xml:space="preserve"> </w:t>
      </w:r>
      <w:r>
        <w:t>the class.</w:t>
      </w:r>
      <w:r>
        <w:rPr>
          <w:spacing w:val="-2"/>
        </w:rPr>
        <w:t xml:space="preserve"> </w:t>
      </w:r>
      <w:r>
        <w:t>They develop t</w:t>
      </w:r>
      <w:r>
        <w:t>heir writing ability by</w:t>
      </w:r>
      <w:r>
        <w:rPr>
          <w:spacing w:val="-1"/>
        </w:rPr>
        <w:t xml:space="preserve"> </w:t>
      </w:r>
      <w:r>
        <w:t>composing reports</w:t>
      </w:r>
      <w:r>
        <w:rPr>
          <w:spacing w:val="-2"/>
        </w:rPr>
        <w:t xml:space="preserve"> </w:t>
      </w:r>
      <w:r>
        <w:t>and letters and through using writing frames.</w:t>
      </w:r>
    </w:p>
    <w:p w14:paraId="11E07CFA" w14:textId="77777777" w:rsidR="00A97EC5" w:rsidRDefault="00A97EC5">
      <w:pPr>
        <w:pStyle w:val="BodyText"/>
        <w:spacing w:before="22"/>
      </w:pPr>
    </w:p>
    <w:p w14:paraId="6C2735FE" w14:textId="77777777" w:rsidR="00A97EC5" w:rsidRDefault="00184098">
      <w:pPr>
        <w:pStyle w:val="Heading2"/>
        <w:numPr>
          <w:ilvl w:val="1"/>
          <w:numId w:val="3"/>
        </w:numPr>
        <w:tabs>
          <w:tab w:val="left" w:pos="885"/>
        </w:tabs>
        <w:ind w:left="885" w:hanging="720"/>
      </w:pPr>
      <w:r>
        <w:rPr>
          <w:spacing w:val="-2"/>
        </w:rPr>
        <w:t>Mathematics</w:t>
      </w:r>
    </w:p>
    <w:p w14:paraId="374F53CD" w14:textId="77777777" w:rsidR="00A97EC5" w:rsidRDefault="00184098">
      <w:pPr>
        <w:pStyle w:val="BodyText"/>
        <w:spacing w:before="1"/>
        <w:ind w:left="160" w:right="257"/>
      </w:pPr>
      <w:r>
        <w:t>History</w:t>
      </w:r>
      <w:r>
        <w:rPr>
          <w:spacing w:val="-3"/>
        </w:rPr>
        <w:t xml:space="preserve"> </w:t>
      </w:r>
      <w:r>
        <w:t>teaching</w:t>
      </w:r>
      <w:r>
        <w:rPr>
          <w:spacing w:val="-2"/>
        </w:rPr>
        <w:t xml:space="preserve"> </w:t>
      </w:r>
      <w:r>
        <w:t>contributes</w:t>
      </w:r>
      <w:r>
        <w:rPr>
          <w:spacing w:val="-1"/>
        </w:rPr>
        <w:t xml:space="preserve"> </w:t>
      </w:r>
      <w:r>
        <w:t>to</w:t>
      </w:r>
      <w:r>
        <w:rPr>
          <w:spacing w:val="-3"/>
        </w:rPr>
        <w:t xml:space="preserve"> </w:t>
      </w:r>
      <w:r>
        <w:t>the</w:t>
      </w:r>
      <w:r>
        <w:rPr>
          <w:spacing w:val="-3"/>
        </w:rPr>
        <w:t xml:space="preserve"> </w:t>
      </w:r>
      <w:r>
        <w:t>teaching</w:t>
      </w:r>
      <w:r>
        <w:rPr>
          <w:spacing w:val="-4"/>
        </w:rPr>
        <w:t xml:space="preserve"> </w:t>
      </w:r>
      <w:r>
        <w:t>of</w:t>
      </w:r>
      <w:r>
        <w:rPr>
          <w:spacing w:val="-3"/>
        </w:rPr>
        <w:t xml:space="preserve"> </w:t>
      </w:r>
      <w:r>
        <w:t>mathematics</w:t>
      </w:r>
      <w:r>
        <w:rPr>
          <w:spacing w:val="-4"/>
        </w:rPr>
        <w:t xml:space="preserve"> </w:t>
      </w:r>
      <w:r>
        <w:t>in</w:t>
      </w:r>
      <w:r>
        <w:rPr>
          <w:spacing w:val="-1"/>
        </w:rPr>
        <w:t xml:space="preserve"> </w:t>
      </w:r>
      <w:r>
        <w:t>a</w:t>
      </w:r>
      <w:r>
        <w:rPr>
          <w:spacing w:val="-4"/>
        </w:rPr>
        <w:t xml:space="preserve"> </w:t>
      </w:r>
      <w:r>
        <w:t>variety</w:t>
      </w:r>
      <w:r>
        <w:rPr>
          <w:spacing w:val="-2"/>
        </w:rPr>
        <w:t xml:space="preserve"> </w:t>
      </w:r>
      <w:r>
        <w:t>of</w:t>
      </w:r>
      <w:r>
        <w:rPr>
          <w:spacing w:val="-3"/>
        </w:rPr>
        <w:t xml:space="preserve"> </w:t>
      </w:r>
      <w:r>
        <w:t>ways.</w:t>
      </w:r>
      <w:r>
        <w:rPr>
          <w:spacing w:val="-4"/>
        </w:rPr>
        <w:t xml:space="preserve"> </w:t>
      </w:r>
      <w:r>
        <w:t>Children</w:t>
      </w:r>
      <w:r>
        <w:rPr>
          <w:spacing w:val="-1"/>
        </w:rPr>
        <w:t xml:space="preserve"> </w:t>
      </w:r>
      <w:r>
        <w:t>learn</w:t>
      </w:r>
      <w:r>
        <w:rPr>
          <w:spacing w:val="-3"/>
        </w:rPr>
        <w:t xml:space="preserve"> </w:t>
      </w:r>
      <w:r>
        <w:t>to use numbers when developing a sense of chronology through doing activities such as time-lines. Children learn to interpret information presented in graphical or diagrammatic form.</w:t>
      </w:r>
    </w:p>
    <w:p w14:paraId="794EA321" w14:textId="77777777" w:rsidR="00A97EC5" w:rsidRDefault="00A97EC5">
      <w:pPr>
        <w:pStyle w:val="BodyText"/>
        <w:spacing w:before="20"/>
      </w:pPr>
    </w:p>
    <w:p w14:paraId="58D52A03" w14:textId="77777777" w:rsidR="00A97EC5" w:rsidRDefault="00184098">
      <w:pPr>
        <w:pStyle w:val="Heading2"/>
        <w:numPr>
          <w:ilvl w:val="1"/>
          <w:numId w:val="3"/>
        </w:numPr>
        <w:tabs>
          <w:tab w:val="left" w:pos="885"/>
        </w:tabs>
        <w:ind w:left="885" w:hanging="720"/>
      </w:pPr>
      <w:r>
        <w:rPr>
          <w:spacing w:val="-2"/>
        </w:rPr>
        <w:t>Computing</w:t>
      </w:r>
    </w:p>
    <w:p w14:paraId="04B9AD34" w14:textId="77777777" w:rsidR="00A97EC5" w:rsidRDefault="00184098">
      <w:pPr>
        <w:pStyle w:val="BodyText"/>
        <w:ind w:left="160" w:right="141"/>
      </w:pPr>
      <w:r>
        <w:t>We use ICT in history teaching where appropriate and we meet t</w:t>
      </w:r>
      <w:r>
        <w:t>he statutory requirement for children to use ICT as part of their work in history in all key stages. Children use ICT in history to enhance their skills in data handling and in presenting written work, and they research information using</w:t>
      </w:r>
      <w:r>
        <w:rPr>
          <w:spacing w:val="-3"/>
        </w:rPr>
        <w:t xml:space="preserve"> </w:t>
      </w:r>
      <w:r>
        <w:t>the</w:t>
      </w:r>
      <w:r>
        <w:rPr>
          <w:spacing w:val="-2"/>
        </w:rPr>
        <w:t xml:space="preserve"> </w:t>
      </w:r>
      <w:r>
        <w:t>Internet.</w:t>
      </w:r>
      <w:r>
        <w:rPr>
          <w:spacing w:val="-2"/>
        </w:rPr>
        <w:t xml:space="preserve"> </w:t>
      </w:r>
      <w:r>
        <w:t>We</w:t>
      </w:r>
      <w:r>
        <w:rPr>
          <w:spacing w:val="-2"/>
        </w:rPr>
        <w:t xml:space="preserve"> </w:t>
      </w:r>
      <w:r>
        <w:t>u</w:t>
      </w:r>
      <w:r>
        <w:t>se</w:t>
      </w:r>
      <w:r>
        <w:rPr>
          <w:spacing w:val="-5"/>
        </w:rPr>
        <w:t xml:space="preserve"> </w:t>
      </w:r>
      <w:r>
        <w:t>I</w:t>
      </w:r>
      <w:r>
        <w:rPr>
          <w:spacing w:val="-2"/>
        </w:rPr>
        <w:t xml:space="preserve"> </w:t>
      </w:r>
      <w:r>
        <w:t>pads</w:t>
      </w:r>
      <w:r>
        <w:rPr>
          <w:spacing w:val="-2"/>
        </w:rPr>
        <w:t xml:space="preserve"> </w:t>
      </w:r>
      <w:r>
        <w:t>to</w:t>
      </w:r>
      <w:r>
        <w:rPr>
          <w:spacing w:val="-3"/>
        </w:rPr>
        <w:t xml:space="preserve"> </w:t>
      </w:r>
      <w:r>
        <w:t>edit,</w:t>
      </w:r>
      <w:r>
        <w:rPr>
          <w:spacing w:val="-3"/>
        </w:rPr>
        <w:t xml:space="preserve"> </w:t>
      </w:r>
      <w:r>
        <w:t>to</w:t>
      </w:r>
      <w:r>
        <w:rPr>
          <w:spacing w:val="-3"/>
        </w:rPr>
        <w:t xml:space="preserve"> </w:t>
      </w:r>
      <w:r>
        <w:t>record</w:t>
      </w:r>
      <w:r>
        <w:rPr>
          <w:spacing w:val="-4"/>
        </w:rPr>
        <w:t xml:space="preserve"> </w:t>
      </w:r>
      <w:r>
        <w:t>video,</w:t>
      </w:r>
      <w:r>
        <w:rPr>
          <w:spacing w:val="-2"/>
        </w:rPr>
        <w:t xml:space="preserve"> </w:t>
      </w:r>
      <w:r>
        <w:t>green</w:t>
      </w:r>
      <w:r>
        <w:rPr>
          <w:spacing w:val="-3"/>
        </w:rPr>
        <w:t xml:space="preserve"> </w:t>
      </w:r>
      <w:r>
        <w:t>screen</w:t>
      </w:r>
      <w:r>
        <w:rPr>
          <w:spacing w:val="-5"/>
        </w:rPr>
        <w:t xml:space="preserve"> </w:t>
      </w:r>
      <w:r>
        <w:t>technology,</w:t>
      </w:r>
      <w:r>
        <w:rPr>
          <w:spacing w:val="-2"/>
        </w:rPr>
        <w:t xml:space="preserve"> </w:t>
      </w:r>
      <w:r>
        <w:t>still</w:t>
      </w:r>
      <w:r>
        <w:rPr>
          <w:spacing w:val="-4"/>
        </w:rPr>
        <w:t xml:space="preserve"> </w:t>
      </w:r>
      <w:r>
        <w:t>photographs and audio.</w:t>
      </w:r>
    </w:p>
    <w:p w14:paraId="62365DE2" w14:textId="77777777" w:rsidR="00A97EC5" w:rsidRDefault="00A97EC5">
      <w:pPr>
        <w:pStyle w:val="BodyText"/>
        <w:spacing w:before="21"/>
      </w:pPr>
    </w:p>
    <w:p w14:paraId="5ABC9791" w14:textId="77777777" w:rsidR="00A97EC5" w:rsidRDefault="00184098">
      <w:pPr>
        <w:pStyle w:val="Heading2"/>
        <w:numPr>
          <w:ilvl w:val="1"/>
          <w:numId w:val="3"/>
        </w:numPr>
        <w:tabs>
          <w:tab w:val="left" w:pos="885"/>
        </w:tabs>
        <w:ind w:left="885" w:hanging="720"/>
      </w:pPr>
      <w:r>
        <w:t>Personal,</w:t>
      </w:r>
      <w:r>
        <w:rPr>
          <w:spacing w:val="-7"/>
        </w:rPr>
        <w:t xml:space="preserve"> </w:t>
      </w:r>
      <w:r>
        <w:t>social</w:t>
      </w:r>
      <w:r>
        <w:rPr>
          <w:spacing w:val="-4"/>
        </w:rPr>
        <w:t xml:space="preserve"> </w:t>
      </w:r>
      <w:r>
        <w:t>and</w:t>
      </w:r>
      <w:r>
        <w:rPr>
          <w:spacing w:val="-6"/>
        </w:rPr>
        <w:t xml:space="preserve"> </w:t>
      </w:r>
      <w:r>
        <w:t>health</w:t>
      </w:r>
      <w:r>
        <w:rPr>
          <w:spacing w:val="-7"/>
        </w:rPr>
        <w:t xml:space="preserve"> </w:t>
      </w:r>
      <w:r>
        <w:t>education</w:t>
      </w:r>
      <w:r>
        <w:rPr>
          <w:spacing w:val="-6"/>
        </w:rPr>
        <w:t xml:space="preserve"> </w:t>
      </w:r>
      <w:r>
        <w:t>(PSHE)</w:t>
      </w:r>
      <w:r>
        <w:rPr>
          <w:spacing w:val="-4"/>
        </w:rPr>
        <w:t xml:space="preserve"> </w:t>
      </w:r>
      <w:r>
        <w:t>and</w:t>
      </w:r>
      <w:r>
        <w:rPr>
          <w:spacing w:val="-5"/>
        </w:rPr>
        <w:t xml:space="preserve"> </w:t>
      </w:r>
      <w:r>
        <w:rPr>
          <w:spacing w:val="-2"/>
        </w:rPr>
        <w:t>citizenship</w:t>
      </w:r>
    </w:p>
    <w:p w14:paraId="100F882B" w14:textId="77777777" w:rsidR="00A97EC5" w:rsidRDefault="00184098">
      <w:pPr>
        <w:pStyle w:val="BodyText"/>
        <w:ind w:left="160" w:right="229"/>
      </w:pPr>
      <w:r>
        <w:t>History</w:t>
      </w:r>
      <w:r>
        <w:rPr>
          <w:spacing w:val="-4"/>
        </w:rPr>
        <w:t xml:space="preserve"> </w:t>
      </w:r>
      <w:r>
        <w:t>contributes</w:t>
      </w:r>
      <w:r>
        <w:rPr>
          <w:spacing w:val="-5"/>
        </w:rPr>
        <w:t xml:space="preserve"> </w:t>
      </w:r>
      <w:r>
        <w:t>significantly</w:t>
      </w:r>
      <w:r>
        <w:rPr>
          <w:spacing w:val="-2"/>
        </w:rPr>
        <w:t xml:space="preserve"> </w:t>
      </w:r>
      <w:r>
        <w:t>to</w:t>
      </w:r>
      <w:r>
        <w:rPr>
          <w:spacing w:val="-1"/>
        </w:rPr>
        <w:t xml:space="preserve"> </w:t>
      </w:r>
      <w:r>
        <w:t>the</w:t>
      </w:r>
      <w:r>
        <w:rPr>
          <w:spacing w:val="-2"/>
        </w:rPr>
        <w:t xml:space="preserve"> </w:t>
      </w:r>
      <w:r>
        <w:t>teaching</w:t>
      </w:r>
      <w:r>
        <w:rPr>
          <w:spacing w:val="-3"/>
        </w:rPr>
        <w:t xml:space="preserve"> </w:t>
      </w:r>
      <w:r>
        <w:t>of</w:t>
      </w:r>
      <w:r>
        <w:rPr>
          <w:spacing w:val="-5"/>
        </w:rPr>
        <w:t xml:space="preserve"> </w:t>
      </w:r>
      <w:r>
        <w:t>personal,</w:t>
      </w:r>
      <w:r>
        <w:rPr>
          <w:spacing w:val="-2"/>
        </w:rPr>
        <w:t xml:space="preserve"> </w:t>
      </w:r>
      <w:r>
        <w:t>social,</w:t>
      </w:r>
      <w:r>
        <w:rPr>
          <w:spacing w:val="-5"/>
        </w:rPr>
        <w:t xml:space="preserve"> </w:t>
      </w:r>
      <w:r>
        <w:t>citizenship</w:t>
      </w:r>
      <w:r>
        <w:rPr>
          <w:spacing w:val="-4"/>
        </w:rPr>
        <w:t xml:space="preserve"> </w:t>
      </w:r>
      <w:r>
        <w:t>and</w:t>
      </w:r>
      <w:r>
        <w:rPr>
          <w:spacing w:val="-3"/>
        </w:rPr>
        <w:t xml:space="preserve"> </w:t>
      </w:r>
      <w:r>
        <w:t>health</w:t>
      </w:r>
      <w:r>
        <w:rPr>
          <w:spacing w:val="-2"/>
        </w:rPr>
        <w:t xml:space="preserve"> </w:t>
      </w:r>
      <w:r>
        <w:t>education. Children develop self-confidence by having opportunities to explain their views on a number of social questions such as how society should respond to poverty and homelessness. They discover how to be active citizens in a democratic society by le</w:t>
      </w:r>
      <w:r>
        <w:t>arning how laws are made and changed, and they learn how to recognize and challenge stereotypes and to appreciate that racism is a harmful aspect of society. They learn how society is made up of people from different cultures and start to develop tolerance</w:t>
      </w:r>
      <w:r>
        <w:t xml:space="preserve"> and respect for others.</w:t>
      </w:r>
    </w:p>
    <w:p w14:paraId="3EE7A214" w14:textId="77777777" w:rsidR="00A97EC5" w:rsidRDefault="00A97EC5">
      <w:pPr>
        <w:pStyle w:val="BodyText"/>
      </w:pPr>
    </w:p>
    <w:p w14:paraId="5741A58B" w14:textId="77777777" w:rsidR="00A97EC5" w:rsidRDefault="00A97EC5">
      <w:pPr>
        <w:pStyle w:val="BodyText"/>
      </w:pPr>
    </w:p>
    <w:p w14:paraId="0C789BE4" w14:textId="77777777" w:rsidR="00A97EC5" w:rsidRDefault="00A97EC5">
      <w:pPr>
        <w:pStyle w:val="BodyText"/>
        <w:spacing w:before="22"/>
      </w:pPr>
    </w:p>
    <w:p w14:paraId="0A013DDE" w14:textId="77777777" w:rsidR="00A97EC5" w:rsidRDefault="00184098">
      <w:pPr>
        <w:pStyle w:val="Heading2"/>
        <w:tabs>
          <w:tab w:val="left" w:pos="885"/>
        </w:tabs>
        <w:ind w:left="165" w:firstLine="0"/>
      </w:pPr>
      <w:r>
        <w:rPr>
          <w:spacing w:val="-5"/>
        </w:rPr>
        <w:t>5.6</w:t>
      </w:r>
      <w:r>
        <w:tab/>
        <w:t>Spiritual,</w:t>
      </w:r>
      <w:r>
        <w:rPr>
          <w:spacing w:val="-7"/>
        </w:rPr>
        <w:t xml:space="preserve"> </w:t>
      </w:r>
      <w:r>
        <w:t>moral,</w:t>
      </w:r>
      <w:r>
        <w:rPr>
          <w:spacing w:val="-7"/>
        </w:rPr>
        <w:t xml:space="preserve"> </w:t>
      </w:r>
      <w:r>
        <w:t>social</w:t>
      </w:r>
      <w:r>
        <w:rPr>
          <w:spacing w:val="-5"/>
        </w:rPr>
        <w:t xml:space="preserve"> </w:t>
      </w:r>
      <w:r>
        <w:t>and</w:t>
      </w:r>
      <w:r>
        <w:rPr>
          <w:spacing w:val="-6"/>
        </w:rPr>
        <w:t xml:space="preserve"> </w:t>
      </w:r>
      <w:r>
        <w:t>cultural</w:t>
      </w:r>
      <w:r>
        <w:rPr>
          <w:spacing w:val="-4"/>
        </w:rPr>
        <w:t xml:space="preserve"> </w:t>
      </w:r>
      <w:r>
        <w:rPr>
          <w:spacing w:val="-2"/>
        </w:rPr>
        <w:t>development</w:t>
      </w:r>
    </w:p>
    <w:p w14:paraId="6CAF1E6D" w14:textId="77777777" w:rsidR="00A97EC5" w:rsidRDefault="00A97EC5">
      <w:pPr>
        <w:pStyle w:val="Heading2"/>
        <w:sectPr w:rsidR="00A97EC5">
          <w:pgSz w:w="11910" w:h="16840"/>
          <w:pgMar w:top="1380" w:right="1275" w:bottom="1320" w:left="1275" w:header="0" w:footer="1131" w:gutter="0"/>
          <w:cols w:space="720"/>
        </w:sectPr>
      </w:pPr>
    </w:p>
    <w:p w14:paraId="152F1EF5" w14:textId="77777777" w:rsidR="00A97EC5" w:rsidRDefault="00184098">
      <w:pPr>
        <w:pStyle w:val="BodyText"/>
        <w:spacing w:before="41"/>
        <w:ind w:left="160" w:right="257"/>
      </w:pPr>
      <w:r>
        <w:lastRenderedPageBreak/>
        <w:t>When</w:t>
      </w:r>
      <w:r>
        <w:rPr>
          <w:spacing w:val="-3"/>
        </w:rPr>
        <w:t xml:space="preserve"> </w:t>
      </w:r>
      <w:r>
        <w:t>teaching</w:t>
      </w:r>
      <w:r>
        <w:rPr>
          <w:spacing w:val="-3"/>
        </w:rPr>
        <w:t xml:space="preserve"> </w:t>
      </w:r>
      <w:r>
        <w:t>history,</w:t>
      </w:r>
      <w:r>
        <w:rPr>
          <w:spacing w:val="-4"/>
        </w:rPr>
        <w:t xml:space="preserve"> </w:t>
      </w:r>
      <w:r>
        <w:t>we</w:t>
      </w:r>
      <w:r>
        <w:rPr>
          <w:spacing w:val="-6"/>
        </w:rPr>
        <w:t xml:space="preserve"> </w:t>
      </w:r>
      <w:r>
        <w:t>contribute</w:t>
      </w:r>
      <w:r>
        <w:rPr>
          <w:spacing w:val="-4"/>
        </w:rPr>
        <w:t xml:space="preserve"> </w:t>
      </w:r>
      <w:r>
        <w:t>to</w:t>
      </w:r>
      <w:r>
        <w:rPr>
          <w:spacing w:val="-1"/>
        </w:rPr>
        <w:t xml:space="preserve"> </w:t>
      </w:r>
      <w:r>
        <w:t>the</w:t>
      </w:r>
      <w:r>
        <w:rPr>
          <w:spacing w:val="-4"/>
        </w:rPr>
        <w:t xml:space="preserve"> </w:t>
      </w:r>
      <w:r>
        <w:t>children’s</w:t>
      </w:r>
      <w:r>
        <w:rPr>
          <w:spacing w:val="-5"/>
        </w:rPr>
        <w:t xml:space="preserve"> </w:t>
      </w:r>
      <w:r>
        <w:t>spiritual</w:t>
      </w:r>
      <w:r>
        <w:rPr>
          <w:spacing w:val="-2"/>
        </w:rPr>
        <w:t xml:space="preserve"> </w:t>
      </w:r>
      <w:r>
        <w:t>development</w:t>
      </w:r>
      <w:r>
        <w:rPr>
          <w:spacing w:val="-2"/>
        </w:rPr>
        <w:t xml:space="preserve"> </w:t>
      </w:r>
      <w:r>
        <w:t>where</w:t>
      </w:r>
      <w:r>
        <w:rPr>
          <w:spacing w:val="-2"/>
        </w:rPr>
        <w:t xml:space="preserve"> </w:t>
      </w:r>
      <w:r>
        <w:t>possible.</w:t>
      </w:r>
      <w:r>
        <w:rPr>
          <w:spacing w:val="-2"/>
        </w:rPr>
        <w:t xml:space="preserve"> </w:t>
      </w:r>
      <w:r>
        <w:t>We also</w:t>
      </w:r>
      <w:r>
        <w:rPr>
          <w:spacing w:val="-1"/>
        </w:rPr>
        <w:t xml:space="preserve"> </w:t>
      </w:r>
      <w:r>
        <w:t>provide</w:t>
      </w:r>
      <w:r>
        <w:rPr>
          <w:spacing w:val="-3"/>
        </w:rPr>
        <w:t xml:space="preserve"> </w:t>
      </w:r>
      <w:r>
        <w:t>children</w:t>
      </w:r>
      <w:r>
        <w:rPr>
          <w:spacing w:val="-4"/>
        </w:rPr>
        <w:t xml:space="preserve"> </w:t>
      </w:r>
      <w:r>
        <w:t>with</w:t>
      </w:r>
      <w:r>
        <w:rPr>
          <w:spacing w:val="-1"/>
        </w:rPr>
        <w:t xml:space="preserve"> </w:t>
      </w:r>
      <w:r>
        <w:t>the</w:t>
      </w:r>
      <w:r>
        <w:rPr>
          <w:spacing w:val="-1"/>
        </w:rPr>
        <w:t xml:space="preserve"> </w:t>
      </w:r>
      <w:r>
        <w:t>opportunity</w:t>
      </w:r>
      <w:r>
        <w:rPr>
          <w:spacing w:val="-3"/>
        </w:rPr>
        <w:t xml:space="preserve"> </w:t>
      </w:r>
      <w:r>
        <w:t>to</w:t>
      </w:r>
      <w:r>
        <w:rPr>
          <w:spacing w:val="-3"/>
        </w:rPr>
        <w:t xml:space="preserve"> </w:t>
      </w:r>
      <w:r>
        <w:t>discuss</w:t>
      </w:r>
      <w:r>
        <w:rPr>
          <w:spacing w:val="-3"/>
        </w:rPr>
        <w:t xml:space="preserve"> </w:t>
      </w:r>
      <w:r>
        <w:t>moral</w:t>
      </w:r>
      <w:r>
        <w:rPr>
          <w:spacing w:val="-1"/>
        </w:rPr>
        <w:t xml:space="preserve"> </w:t>
      </w:r>
      <w:r>
        <w:t>questions,</w:t>
      </w:r>
      <w:r>
        <w:rPr>
          <w:spacing w:val="-3"/>
        </w:rPr>
        <w:t xml:space="preserve"> </w:t>
      </w:r>
      <w:r>
        <w:t>or</w:t>
      </w:r>
      <w:r>
        <w:rPr>
          <w:spacing w:val="-3"/>
        </w:rPr>
        <w:t xml:space="preserve"> </w:t>
      </w:r>
      <w:r>
        <w:t>what</w:t>
      </w:r>
      <w:r>
        <w:rPr>
          <w:spacing w:val="-1"/>
        </w:rPr>
        <w:t xml:space="preserve"> </w:t>
      </w:r>
      <w:r>
        <w:t>is</w:t>
      </w:r>
      <w:r>
        <w:rPr>
          <w:spacing w:val="-4"/>
        </w:rPr>
        <w:t xml:space="preserve"> </w:t>
      </w:r>
      <w:r>
        <w:t>right</w:t>
      </w:r>
      <w:r>
        <w:rPr>
          <w:spacing w:val="-1"/>
        </w:rPr>
        <w:t xml:space="preserve"> </w:t>
      </w:r>
      <w:r>
        <w:t>and</w:t>
      </w:r>
      <w:r>
        <w:rPr>
          <w:spacing w:val="-2"/>
        </w:rPr>
        <w:t xml:space="preserve"> </w:t>
      </w:r>
      <w:r>
        <w:t>wrong, when studying</w:t>
      </w:r>
      <w:r>
        <w:rPr>
          <w:spacing w:val="-3"/>
        </w:rPr>
        <w:t xml:space="preserve"> </w:t>
      </w:r>
      <w:r>
        <w:t>topics</w:t>
      </w:r>
      <w:r>
        <w:rPr>
          <w:spacing w:val="-3"/>
        </w:rPr>
        <w:t xml:space="preserve"> </w:t>
      </w:r>
      <w:r>
        <w:t>such</w:t>
      </w:r>
      <w:r>
        <w:rPr>
          <w:spacing w:val="-3"/>
        </w:rPr>
        <w:t xml:space="preserve"> </w:t>
      </w:r>
      <w:r>
        <w:t>as child</w:t>
      </w:r>
      <w:r>
        <w:rPr>
          <w:spacing w:val="-1"/>
        </w:rPr>
        <w:t xml:space="preserve"> </w:t>
      </w:r>
      <w:proofErr w:type="spellStart"/>
      <w:r>
        <w:t>labour</w:t>
      </w:r>
      <w:proofErr w:type="spellEnd"/>
      <w:r>
        <w:t xml:space="preserve"> in</w:t>
      </w:r>
      <w:r>
        <w:rPr>
          <w:spacing w:val="-1"/>
        </w:rPr>
        <w:t xml:space="preserve"> </w:t>
      </w:r>
      <w:r>
        <w:t>Victorian</w:t>
      </w:r>
      <w:r>
        <w:rPr>
          <w:spacing w:val="-3"/>
        </w:rPr>
        <w:t xml:space="preserve"> </w:t>
      </w:r>
      <w:r>
        <w:t>Britain. Children learn</w:t>
      </w:r>
      <w:r>
        <w:rPr>
          <w:spacing w:val="-2"/>
        </w:rPr>
        <w:t xml:space="preserve"> </w:t>
      </w:r>
      <w:r>
        <w:t>about the role</w:t>
      </w:r>
      <w:r>
        <w:rPr>
          <w:spacing w:val="-3"/>
        </w:rPr>
        <w:t xml:space="preserve"> </w:t>
      </w:r>
      <w:r>
        <w:t>of</w:t>
      </w:r>
      <w:r>
        <w:rPr>
          <w:spacing w:val="-2"/>
        </w:rPr>
        <w:t xml:space="preserve"> </w:t>
      </w:r>
      <w:r>
        <w:t xml:space="preserve">the church in Tudor times and they find out how British society has changed over time. The history </w:t>
      </w:r>
      <w:proofErr w:type="spellStart"/>
      <w:r>
        <w:t>programme</w:t>
      </w:r>
      <w:proofErr w:type="spellEnd"/>
      <w:r>
        <w:t xml:space="preserve"> of study en</w:t>
      </w:r>
      <w:r>
        <w:t>ables children to understand that Britain’s rich cultural heritage can be further enriched by the multi-cultural British society of today.</w:t>
      </w:r>
    </w:p>
    <w:p w14:paraId="4BC34B16" w14:textId="77777777" w:rsidR="00A97EC5" w:rsidRDefault="00A97EC5">
      <w:pPr>
        <w:pStyle w:val="BodyText"/>
        <w:spacing w:before="268"/>
      </w:pPr>
    </w:p>
    <w:p w14:paraId="1E2459AB" w14:textId="77777777" w:rsidR="00A97EC5" w:rsidRDefault="00184098">
      <w:pPr>
        <w:pStyle w:val="Heading2"/>
        <w:numPr>
          <w:ilvl w:val="0"/>
          <w:numId w:val="3"/>
        </w:numPr>
        <w:tabs>
          <w:tab w:val="left" w:pos="885"/>
        </w:tabs>
        <w:ind w:left="885" w:hanging="720"/>
      </w:pPr>
      <w:r>
        <w:t>Teaching</w:t>
      </w:r>
      <w:r>
        <w:rPr>
          <w:spacing w:val="-7"/>
        </w:rPr>
        <w:t xml:space="preserve"> </w:t>
      </w:r>
      <w:r>
        <w:t>history</w:t>
      </w:r>
      <w:r>
        <w:rPr>
          <w:spacing w:val="-6"/>
        </w:rPr>
        <w:t xml:space="preserve"> </w:t>
      </w:r>
      <w:r>
        <w:t>to</w:t>
      </w:r>
      <w:r>
        <w:rPr>
          <w:spacing w:val="-8"/>
        </w:rPr>
        <w:t xml:space="preserve"> </w:t>
      </w:r>
      <w:r>
        <w:t>children</w:t>
      </w:r>
      <w:r>
        <w:rPr>
          <w:spacing w:val="-2"/>
        </w:rPr>
        <w:t xml:space="preserve"> </w:t>
      </w:r>
      <w:r>
        <w:t>with</w:t>
      </w:r>
      <w:r>
        <w:rPr>
          <w:spacing w:val="-8"/>
        </w:rPr>
        <w:t xml:space="preserve"> </w:t>
      </w:r>
      <w:r>
        <w:t>special</w:t>
      </w:r>
      <w:r>
        <w:rPr>
          <w:spacing w:val="-4"/>
        </w:rPr>
        <w:t xml:space="preserve"> </w:t>
      </w:r>
      <w:r>
        <w:t>educational</w:t>
      </w:r>
      <w:r>
        <w:rPr>
          <w:spacing w:val="-6"/>
        </w:rPr>
        <w:t xml:space="preserve"> </w:t>
      </w:r>
      <w:r>
        <w:rPr>
          <w:spacing w:val="-2"/>
        </w:rPr>
        <w:t>needs</w:t>
      </w:r>
    </w:p>
    <w:p w14:paraId="7390C451" w14:textId="77777777" w:rsidR="00A97EC5" w:rsidRDefault="00A97EC5">
      <w:pPr>
        <w:pStyle w:val="BodyText"/>
        <w:rPr>
          <w:b/>
        </w:rPr>
      </w:pPr>
    </w:p>
    <w:p w14:paraId="13C85768" w14:textId="77777777" w:rsidR="00A97EC5" w:rsidRDefault="00184098">
      <w:pPr>
        <w:pStyle w:val="ListParagraph"/>
        <w:numPr>
          <w:ilvl w:val="1"/>
          <w:numId w:val="3"/>
        </w:numPr>
        <w:tabs>
          <w:tab w:val="left" w:pos="885"/>
        </w:tabs>
        <w:spacing w:before="1"/>
        <w:ind w:left="160" w:right="442" w:firstLine="0"/>
      </w:pPr>
      <w:r>
        <w:t>We teach history to all children, whatever their ability. History forms part of the school’s curriculum policy to provide a broad and balanced education to all children. We provide learning opportunities</w:t>
      </w:r>
      <w:r>
        <w:rPr>
          <w:spacing w:val="-4"/>
        </w:rPr>
        <w:t xml:space="preserve"> </w:t>
      </w:r>
      <w:r>
        <w:t>matched</w:t>
      </w:r>
      <w:r>
        <w:rPr>
          <w:spacing w:val="-2"/>
        </w:rPr>
        <w:t xml:space="preserve"> </w:t>
      </w:r>
      <w:r>
        <w:t>to</w:t>
      </w:r>
      <w:r>
        <w:rPr>
          <w:spacing w:val="-1"/>
        </w:rPr>
        <w:t xml:space="preserve"> </w:t>
      </w:r>
      <w:r>
        <w:t>the needs</w:t>
      </w:r>
      <w:r>
        <w:rPr>
          <w:spacing w:val="-4"/>
        </w:rPr>
        <w:t xml:space="preserve"> </w:t>
      </w:r>
      <w:r>
        <w:t>of</w:t>
      </w:r>
      <w:r>
        <w:rPr>
          <w:spacing w:val="-4"/>
        </w:rPr>
        <w:t xml:space="preserve"> </w:t>
      </w:r>
      <w:r>
        <w:t>children</w:t>
      </w:r>
      <w:r>
        <w:rPr>
          <w:spacing w:val="-2"/>
        </w:rPr>
        <w:t xml:space="preserve"> </w:t>
      </w:r>
      <w:r>
        <w:t>with</w:t>
      </w:r>
      <w:r>
        <w:rPr>
          <w:spacing w:val="-5"/>
        </w:rPr>
        <w:t xml:space="preserve"> </w:t>
      </w:r>
      <w:r>
        <w:t>learning</w:t>
      </w:r>
      <w:r>
        <w:rPr>
          <w:spacing w:val="-3"/>
        </w:rPr>
        <w:t xml:space="preserve"> </w:t>
      </w:r>
      <w:r>
        <w:t>difficulties</w:t>
      </w:r>
      <w:r>
        <w:rPr>
          <w:spacing w:val="-2"/>
        </w:rPr>
        <w:t xml:space="preserve"> </w:t>
      </w:r>
      <w:r>
        <w:t>and</w:t>
      </w:r>
      <w:r>
        <w:rPr>
          <w:spacing w:val="-5"/>
        </w:rPr>
        <w:t xml:space="preserve"> </w:t>
      </w:r>
      <w:r>
        <w:t>we</w:t>
      </w:r>
      <w:r>
        <w:rPr>
          <w:spacing w:val="-4"/>
        </w:rPr>
        <w:t xml:space="preserve"> </w:t>
      </w:r>
      <w:proofErr w:type="gramStart"/>
      <w:r>
        <w:t>take</w:t>
      </w:r>
      <w:r>
        <w:rPr>
          <w:spacing w:val="-1"/>
        </w:rPr>
        <w:t xml:space="preserve"> </w:t>
      </w:r>
      <w:r>
        <w:t>into</w:t>
      </w:r>
      <w:r>
        <w:rPr>
          <w:spacing w:val="-1"/>
        </w:rPr>
        <w:t xml:space="preserve"> </w:t>
      </w:r>
      <w:r>
        <w:t>account</w:t>
      </w:r>
      <w:proofErr w:type="gramEnd"/>
      <w:r>
        <w:t xml:space="preserve"> the targets set for individual children</w:t>
      </w:r>
    </w:p>
    <w:p w14:paraId="07CDED8D" w14:textId="77777777" w:rsidR="00A97EC5" w:rsidRDefault="00184098">
      <w:pPr>
        <w:pStyle w:val="ListParagraph"/>
        <w:numPr>
          <w:ilvl w:val="1"/>
          <w:numId w:val="3"/>
        </w:numPr>
        <w:tabs>
          <w:tab w:val="left" w:pos="885"/>
        </w:tabs>
        <w:spacing w:before="268"/>
        <w:ind w:left="160" w:right="475" w:firstLine="0"/>
      </w:pPr>
      <w:r>
        <w:t xml:space="preserve">Our assessment process looks at a range of factors – classroom </w:t>
      </w:r>
      <w:proofErr w:type="spellStart"/>
      <w:r>
        <w:t>organisation</w:t>
      </w:r>
      <w:proofErr w:type="spellEnd"/>
      <w:r>
        <w:t xml:space="preserve">, teaching materials, teaching style, and </w:t>
      </w:r>
      <w:r w:rsidR="00DF3F8E">
        <w:t>adaptive teaching</w:t>
      </w:r>
      <w:r>
        <w:t xml:space="preserve"> – so that we can take some additional or diff</w:t>
      </w:r>
      <w:r>
        <w:t>erent action</w:t>
      </w:r>
      <w:r>
        <w:rPr>
          <w:spacing w:val="-5"/>
        </w:rPr>
        <w:t xml:space="preserve"> </w:t>
      </w:r>
      <w:r>
        <w:t>to</w:t>
      </w:r>
      <w:r>
        <w:rPr>
          <w:spacing w:val="-3"/>
        </w:rPr>
        <w:t xml:space="preserve"> </w:t>
      </w:r>
      <w:r>
        <w:t>enable</w:t>
      </w:r>
      <w:r>
        <w:rPr>
          <w:spacing w:val="-4"/>
        </w:rPr>
        <w:t xml:space="preserve"> </w:t>
      </w:r>
      <w:r>
        <w:t>each</w:t>
      </w:r>
      <w:r>
        <w:rPr>
          <w:spacing w:val="-2"/>
        </w:rPr>
        <w:t xml:space="preserve"> </w:t>
      </w:r>
      <w:r>
        <w:t>child</w:t>
      </w:r>
      <w:r>
        <w:rPr>
          <w:spacing w:val="-5"/>
        </w:rPr>
        <w:t xml:space="preserve"> </w:t>
      </w:r>
      <w:r>
        <w:t>to</w:t>
      </w:r>
      <w:r>
        <w:rPr>
          <w:spacing w:val="-1"/>
        </w:rPr>
        <w:t xml:space="preserve"> </w:t>
      </w:r>
      <w:r>
        <w:t>learn</w:t>
      </w:r>
      <w:r>
        <w:rPr>
          <w:spacing w:val="-5"/>
        </w:rPr>
        <w:t xml:space="preserve"> </w:t>
      </w:r>
      <w:r>
        <w:t>more</w:t>
      </w:r>
      <w:r>
        <w:rPr>
          <w:spacing w:val="-2"/>
        </w:rPr>
        <w:t xml:space="preserve"> </w:t>
      </w:r>
      <w:r>
        <w:t>effectively.</w:t>
      </w:r>
      <w:r>
        <w:rPr>
          <w:spacing w:val="-2"/>
        </w:rPr>
        <w:t xml:space="preserve"> </w:t>
      </w:r>
      <w:r>
        <w:t>This</w:t>
      </w:r>
      <w:r>
        <w:rPr>
          <w:spacing w:val="-2"/>
        </w:rPr>
        <w:t xml:space="preserve"> </w:t>
      </w:r>
      <w:r>
        <w:t>ensures</w:t>
      </w:r>
      <w:r>
        <w:rPr>
          <w:spacing w:val="-4"/>
        </w:rPr>
        <w:t xml:space="preserve"> </w:t>
      </w:r>
      <w:r>
        <w:t>that</w:t>
      </w:r>
      <w:r>
        <w:rPr>
          <w:spacing w:val="-4"/>
        </w:rPr>
        <w:t xml:space="preserve"> </w:t>
      </w:r>
      <w:r>
        <w:t>our</w:t>
      </w:r>
      <w:r>
        <w:rPr>
          <w:spacing w:val="-2"/>
        </w:rPr>
        <w:t xml:space="preserve"> </w:t>
      </w:r>
      <w:r>
        <w:t>teaching</w:t>
      </w:r>
      <w:r>
        <w:rPr>
          <w:spacing w:val="-3"/>
        </w:rPr>
        <w:t xml:space="preserve"> </w:t>
      </w:r>
      <w:r>
        <w:t>is</w:t>
      </w:r>
      <w:r>
        <w:rPr>
          <w:spacing w:val="-2"/>
        </w:rPr>
        <w:t xml:space="preserve"> </w:t>
      </w:r>
      <w:r>
        <w:t>matched</w:t>
      </w:r>
      <w:r>
        <w:rPr>
          <w:spacing w:val="-3"/>
        </w:rPr>
        <w:t xml:space="preserve"> </w:t>
      </w:r>
      <w:r>
        <w:t>to the child’s needs.</w:t>
      </w:r>
    </w:p>
    <w:p w14:paraId="021EF99E" w14:textId="77777777" w:rsidR="00A97EC5" w:rsidRDefault="00A97EC5">
      <w:pPr>
        <w:pStyle w:val="BodyText"/>
        <w:spacing w:before="1"/>
      </w:pPr>
    </w:p>
    <w:p w14:paraId="795AC922" w14:textId="77777777" w:rsidR="00A97EC5" w:rsidRDefault="00184098">
      <w:pPr>
        <w:pStyle w:val="ListParagraph"/>
        <w:numPr>
          <w:ilvl w:val="1"/>
          <w:numId w:val="3"/>
        </w:numPr>
        <w:tabs>
          <w:tab w:val="left" w:pos="885"/>
        </w:tabs>
        <w:ind w:left="160" w:right="189" w:firstLine="0"/>
      </w:pPr>
      <w:r>
        <w:t>We enable pupils to have access to the full range of activities involved in learning history. Where children are to participate in</w:t>
      </w:r>
      <w:r>
        <w:t xml:space="preserve"> activities outside the classroom, for example, a field trip, we carry</w:t>
      </w:r>
      <w:r>
        <w:rPr>
          <w:spacing w:val="-3"/>
        </w:rPr>
        <w:t xml:space="preserve"> </w:t>
      </w:r>
      <w:r>
        <w:t>out</w:t>
      </w:r>
      <w:r>
        <w:rPr>
          <w:spacing w:val="-1"/>
        </w:rPr>
        <w:t xml:space="preserve"> </w:t>
      </w:r>
      <w:r>
        <w:t>a</w:t>
      </w:r>
      <w:r>
        <w:rPr>
          <w:spacing w:val="-4"/>
        </w:rPr>
        <w:t xml:space="preserve"> </w:t>
      </w:r>
      <w:r>
        <w:t>risk</w:t>
      </w:r>
      <w:r>
        <w:rPr>
          <w:spacing w:val="-1"/>
        </w:rPr>
        <w:t xml:space="preserve"> </w:t>
      </w:r>
      <w:r>
        <w:t>assessment</w:t>
      </w:r>
      <w:r>
        <w:rPr>
          <w:spacing w:val="-4"/>
        </w:rPr>
        <w:t xml:space="preserve"> </w:t>
      </w:r>
      <w:r>
        <w:t>prior</w:t>
      </w:r>
      <w:r>
        <w:rPr>
          <w:spacing w:val="-1"/>
        </w:rPr>
        <w:t xml:space="preserve"> </w:t>
      </w:r>
      <w:r>
        <w:t>to</w:t>
      </w:r>
      <w:r>
        <w:rPr>
          <w:spacing w:val="-2"/>
        </w:rPr>
        <w:t xml:space="preserve"> </w:t>
      </w:r>
      <w:r>
        <w:t>the</w:t>
      </w:r>
      <w:r>
        <w:rPr>
          <w:spacing w:val="-1"/>
        </w:rPr>
        <w:t xml:space="preserve"> </w:t>
      </w:r>
      <w:r>
        <w:t>activity,</w:t>
      </w:r>
      <w:r>
        <w:rPr>
          <w:spacing w:val="-3"/>
        </w:rPr>
        <w:t xml:space="preserve"> </w:t>
      </w:r>
      <w:r>
        <w:t>to</w:t>
      </w:r>
      <w:r>
        <w:rPr>
          <w:spacing w:val="-2"/>
        </w:rPr>
        <w:t xml:space="preserve"> </w:t>
      </w:r>
      <w:r>
        <w:t>ensure</w:t>
      </w:r>
      <w:r>
        <w:rPr>
          <w:spacing w:val="-1"/>
        </w:rPr>
        <w:t xml:space="preserve"> </w:t>
      </w:r>
      <w:r>
        <w:t>that</w:t>
      </w:r>
      <w:r>
        <w:rPr>
          <w:spacing w:val="-3"/>
        </w:rPr>
        <w:t xml:space="preserve"> </w:t>
      </w:r>
      <w:r>
        <w:t>the</w:t>
      </w:r>
      <w:r>
        <w:rPr>
          <w:spacing w:val="-1"/>
        </w:rPr>
        <w:t xml:space="preserve"> </w:t>
      </w:r>
      <w:r>
        <w:t>activity is</w:t>
      </w:r>
      <w:r>
        <w:rPr>
          <w:spacing w:val="-4"/>
        </w:rPr>
        <w:t xml:space="preserve"> </w:t>
      </w:r>
      <w:r>
        <w:t>safe</w:t>
      </w:r>
      <w:r>
        <w:rPr>
          <w:spacing w:val="-5"/>
        </w:rPr>
        <w:t xml:space="preserve"> </w:t>
      </w:r>
      <w:r>
        <w:t>and</w:t>
      </w:r>
      <w:r>
        <w:rPr>
          <w:spacing w:val="-2"/>
        </w:rPr>
        <w:t xml:space="preserve"> </w:t>
      </w:r>
      <w:r>
        <w:t>appropriate</w:t>
      </w:r>
      <w:r>
        <w:rPr>
          <w:spacing w:val="-1"/>
        </w:rPr>
        <w:t xml:space="preserve"> </w:t>
      </w:r>
      <w:r>
        <w:t>for all pupils.</w:t>
      </w:r>
    </w:p>
    <w:p w14:paraId="2AE31A09" w14:textId="77777777" w:rsidR="00A97EC5" w:rsidRDefault="00A97EC5">
      <w:pPr>
        <w:pStyle w:val="BodyText"/>
      </w:pPr>
    </w:p>
    <w:p w14:paraId="656A9F69" w14:textId="77777777" w:rsidR="00A97EC5" w:rsidRDefault="00A97EC5">
      <w:pPr>
        <w:pStyle w:val="BodyText"/>
        <w:spacing w:before="20"/>
      </w:pPr>
    </w:p>
    <w:p w14:paraId="46727EAC" w14:textId="77777777" w:rsidR="00A97EC5" w:rsidRDefault="00184098">
      <w:pPr>
        <w:pStyle w:val="Heading2"/>
        <w:numPr>
          <w:ilvl w:val="0"/>
          <w:numId w:val="3"/>
        </w:numPr>
        <w:tabs>
          <w:tab w:val="left" w:pos="885"/>
        </w:tabs>
        <w:spacing w:before="1"/>
        <w:ind w:left="885" w:hanging="720"/>
      </w:pPr>
      <w:r>
        <w:t>Supporting</w:t>
      </w:r>
      <w:r>
        <w:rPr>
          <w:spacing w:val="-6"/>
        </w:rPr>
        <w:t xml:space="preserve"> </w:t>
      </w:r>
      <w:r>
        <w:t>Pupils</w:t>
      </w:r>
      <w:r>
        <w:rPr>
          <w:spacing w:val="-7"/>
        </w:rPr>
        <w:t xml:space="preserve"> </w:t>
      </w:r>
      <w:r>
        <w:t>with</w:t>
      </w:r>
      <w:r>
        <w:rPr>
          <w:spacing w:val="-7"/>
        </w:rPr>
        <w:t xml:space="preserve"> </w:t>
      </w:r>
      <w:r>
        <w:t>special</w:t>
      </w:r>
      <w:r>
        <w:rPr>
          <w:spacing w:val="-7"/>
        </w:rPr>
        <w:t xml:space="preserve"> </w:t>
      </w:r>
      <w:r>
        <w:t>educational</w:t>
      </w:r>
      <w:r>
        <w:rPr>
          <w:spacing w:val="-5"/>
        </w:rPr>
        <w:t xml:space="preserve"> </w:t>
      </w:r>
      <w:r>
        <w:rPr>
          <w:spacing w:val="-4"/>
        </w:rPr>
        <w:t>needs</w:t>
      </w:r>
    </w:p>
    <w:p w14:paraId="31726C2B" w14:textId="77777777" w:rsidR="00A97EC5" w:rsidRDefault="00A97EC5">
      <w:pPr>
        <w:pStyle w:val="BodyText"/>
        <w:spacing w:before="21"/>
        <w:rPr>
          <w:b/>
        </w:rPr>
      </w:pPr>
    </w:p>
    <w:p w14:paraId="0DAC85BD" w14:textId="77777777" w:rsidR="00A97EC5" w:rsidRDefault="00DF3F8E">
      <w:pPr>
        <w:pStyle w:val="ListParagraph"/>
        <w:numPr>
          <w:ilvl w:val="1"/>
          <w:numId w:val="3"/>
        </w:numPr>
        <w:tabs>
          <w:tab w:val="left" w:pos="885"/>
        </w:tabs>
        <w:spacing w:before="1"/>
        <w:ind w:left="160" w:right="231" w:firstLine="0"/>
      </w:pPr>
      <w:proofErr w:type="spellStart"/>
      <w:r>
        <w:t>Holme</w:t>
      </w:r>
      <w:proofErr w:type="spellEnd"/>
      <w:r>
        <w:t xml:space="preserve"> Slack Community</w:t>
      </w:r>
      <w:r w:rsidR="00184098">
        <w:t xml:space="preserve"> Primary School </w:t>
      </w:r>
      <w:proofErr w:type="spellStart"/>
      <w:r w:rsidR="00184098">
        <w:t>recognises</w:t>
      </w:r>
      <w:proofErr w:type="spellEnd"/>
      <w:r w:rsidR="00184098">
        <w:t xml:space="preserve"> that all children have an entitlement to a broad, balanced and relevant curriculum.</w:t>
      </w:r>
      <w:r w:rsidR="00184098">
        <w:rPr>
          <w:spacing w:val="40"/>
        </w:rPr>
        <w:t xml:space="preserve"> </w:t>
      </w:r>
      <w:r w:rsidR="00184098">
        <w:t>Teachers use a range of strategies to meet children’s special</w:t>
      </w:r>
      <w:r w:rsidR="00184098">
        <w:rPr>
          <w:spacing w:val="-3"/>
        </w:rPr>
        <w:t xml:space="preserve"> </w:t>
      </w:r>
      <w:r w:rsidR="00184098">
        <w:t>educational</w:t>
      </w:r>
      <w:r w:rsidR="00184098">
        <w:rPr>
          <w:spacing w:val="-2"/>
        </w:rPr>
        <w:t xml:space="preserve"> </w:t>
      </w:r>
      <w:r w:rsidR="00184098">
        <w:t>needs.</w:t>
      </w:r>
      <w:r w:rsidR="00184098">
        <w:rPr>
          <w:spacing w:val="-5"/>
        </w:rPr>
        <w:t xml:space="preserve"> </w:t>
      </w:r>
      <w:r w:rsidR="00184098">
        <w:t>Lessons</w:t>
      </w:r>
      <w:r w:rsidR="00184098">
        <w:rPr>
          <w:spacing w:val="-2"/>
        </w:rPr>
        <w:t xml:space="preserve"> </w:t>
      </w:r>
      <w:r w:rsidR="00184098">
        <w:t>have</w:t>
      </w:r>
      <w:r w:rsidR="00184098">
        <w:rPr>
          <w:spacing w:val="-2"/>
        </w:rPr>
        <w:t xml:space="preserve"> </w:t>
      </w:r>
      <w:r w:rsidR="00184098">
        <w:t>clear</w:t>
      </w:r>
      <w:r w:rsidR="00184098">
        <w:rPr>
          <w:spacing w:val="-2"/>
        </w:rPr>
        <w:t xml:space="preserve"> </w:t>
      </w:r>
      <w:r w:rsidR="00184098">
        <w:t>learning</w:t>
      </w:r>
      <w:r w:rsidR="00184098">
        <w:rPr>
          <w:spacing w:val="-3"/>
        </w:rPr>
        <w:t xml:space="preserve"> </w:t>
      </w:r>
      <w:r w:rsidR="00184098">
        <w:t>objectives;</w:t>
      </w:r>
      <w:r w:rsidR="00184098">
        <w:rPr>
          <w:spacing w:val="-3"/>
        </w:rPr>
        <w:t xml:space="preserve"> </w:t>
      </w:r>
      <w:r w:rsidR="00184098">
        <w:t>work</w:t>
      </w:r>
      <w:r w:rsidR="00184098">
        <w:rPr>
          <w:spacing w:val="-2"/>
        </w:rPr>
        <w:t xml:space="preserve"> </w:t>
      </w:r>
      <w:r w:rsidR="00184098">
        <w:t>and</w:t>
      </w:r>
      <w:r w:rsidR="00184098">
        <w:rPr>
          <w:spacing w:val="-6"/>
        </w:rPr>
        <w:t xml:space="preserve"> </w:t>
      </w:r>
      <w:r w:rsidR="00184098">
        <w:t>support</w:t>
      </w:r>
      <w:r w:rsidR="00184098">
        <w:rPr>
          <w:spacing w:val="-2"/>
        </w:rPr>
        <w:t xml:space="preserve"> </w:t>
      </w:r>
      <w:proofErr w:type="gramStart"/>
      <w:r w:rsidR="00184098">
        <w:t>is</w:t>
      </w:r>
      <w:proofErr w:type="gramEnd"/>
      <w:r w:rsidR="00184098">
        <w:rPr>
          <w:spacing w:val="-5"/>
        </w:rPr>
        <w:t xml:space="preserve"> </w:t>
      </w:r>
      <w:r>
        <w:t xml:space="preserve">adapted </w:t>
      </w:r>
      <w:r w:rsidR="00184098">
        <w:t>appropriately and assessment is used to inform the next stage of learning.</w:t>
      </w:r>
    </w:p>
    <w:p w14:paraId="2E936E84" w14:textId="77777777" w:rsidR="00A97EC5" w:rsidRDefault="00A97EC5">
      <w:pPr>
        <w:pStyle w:val="BodyText"/>
      </w:pPr>
    </w:p>
    <w:p w14:paraId="69038309" w14:textId="77777777" w:rsidR="00A97EC5" w:rsidRDefault="00A97EC5">
      <w:pPr>
        <w:pStyle w:val="BodyText"/>
        <w:spacing w:before="42"/>
      </w:pPr>
    </w:p>
    <w:p w14:paraId="46C6DC3E" w14:textId="77777777" w:rsidR="00A97EC5" w:rsidRDefault="00184098">
      <w:pPr>
        <w:pStyle w:val="Heading2"/>
        <w:numPr>
          <w:ilvl w:val="0"/>
          <w:numId w:val="3"/>
        </w:numPr>
        <w:tabs>
          <w:tab w:val="left" w:pos="885"/>
        </w:tabs>
        <w:ind w:left="885" w:hanging="720"/>
      </w:pPr>
      <w:r>
        <w:t>Assessment</w:t>
      </w:r>
      <w:r>
        <w:rPr>
          <w:spacing w:val="-6"/>
        </w:rPr>
        <w:t xml:space="preserve"> </w:t>
      </w:r>
      <w:r>
        <w:t>and</w:t>
      </w:r>
      <w:r>
        <w:rPr>
          <w:spacing w:val="-4"/>
        </w:rPr>
        <w:t xml:space="preserve"> </w:t>
      </w:r>
      <w:r>
        <w:rPr>
          <w:spacing w:val="-2"/>
        </w:rPr>
        <w:t>Recording</w:t>
      </w:r>
    </w:p>
    <w:p w14:paraId="55FC068C" w14:textId="77777777" w:rsidR="00A97EC5" w:rsidRDefault="00A97EC5">
      <w:pPr>
        <w:pStyle w:val="BodyText"/>
        <w:spacing w:before="1"/>
        <w:rPr>
          <w:b/>
        </w:rPr>
      </w:pPr>
    </w:p>
    <w:p w14:paraId="40940266" w14:textId="77777777" w:rsidR="00A97EC5" w:rsidRDefault="00184098">
      <w:pPr>
        <w:pStyle w:val="ListParagraph"/>
        <w:numPr>
          <w:ilvl w:val="1"/>
          <w:numId w:val="3"/>
        </w:numPr>
        <w:tabs>
          <w:tab w:val="left" w:pos="885"/>
        </w:tabs>
        <w:ind w:right="167" w:firstLine="0"/>
      </w:pPr>
      <w:r>
        <w:t>At</w:t>
      </w:r>
      <w:r>
        <w:rPr>
          <w:spacing w:val="-1"/>
        </w:rPr>
        <w:t xml:space="preserve"> </w:t>
      </w:r>
      <w:r>
        <w:t>the</w:t>
      </w:r>
      <w:r>
        <w:rPr>
          <w:spacing w:val="-3"/>
        </w:rPr>
        <w:t xml:space="preserve"> </w:t>
      </w:r>
      <w:r>
        <w:t>end</w:t>
      </w:r>
      <w:r>
        <w:rPr>
          <w:spacing w:val="-3"/>
        </w:rPr>
        <w:t xml:space="preserve"> </w:t>
      </w:r>
      <w:r>
        <w:t>of</w:t>
      </w:r>
      <w:r>
        <w:rPr>
          <w:spacing w:val="-4"/>
        </w:rPr>
        <w:t xml:space="preserve"> </w:t>
      </w:r>
      <w:r>
        <w:t>each</w:t>
      </w:r>
      <w:r>
        <w:rPr>
          <w:spacing w:val="-4"/>
        </w:rPr>
        <w:t xml:space="preserve"> </w:t>
      </w:r>
      <w:r>
        <w:t>topic</w:t>
      </w:r>
      <w:r>
        <w:rPr>
          <w:spacing w:val="-4"/>
        </w:rPr>
        <w:t xml:space="preserve"> </w:t>
      </w:r>
      <w:r>
        <w:t>the</w:t>
      </w:r>
      <w:r>
        <w:rPr>
          <w:spacing w:val="-1"/>
        </w:rPr>
        <w:t xml:space="preserve"> </w:t>
      </w:r>
      <w:r>
        <w:t>class</w:t>
      </w:r>
      <w:r>
        <w:rPr>
          <w:spacing w:val="-4"/>
        </w:rPr>
        <w:t xml:space="preserve"> </w:t>
      </w:r>
      <w:r>
        <w:t>teacher</w:t>
      </w:r>
      <w:r>
        <w:rPr>
          <w:spacing w:val="-3"/>
        </w:rPr>
        <w:t xml:space="preserve"> </w:t>
      </w:r>
      <w:r>
        <w:t>must</w:t>
      </w:r>
      <w:r>
        <w:rPr>
          <w:spacing w:val="-3"/>
        </w:rPr>
        <w:t xml:space="preserve"> </w:t>
      </w:r>
      <w:r>
        <w:t>complete</w:t>
      </w:r>
      <w:r>
        <w:rPr>
          <w:spacing w:val="-1"/>
        </w:rPr>
        <w:t xml:space="preserve"> </w:t>
      </w:r>
      <w:r>
        <w:t>a</w:t>
      </w:r>
      <w:r>
        <w:rPr>
          <w:spacing w:val="-3"/>
        </w:rPr>
        <w:t xml:space="preserve"> </w:t>
      </w:r>
      <w:r>
        <w:t>tracking</w:t>
      </w:r>
      <w:r>
        <w:rPr>
          <w:spacing w:val="-2"/>
        </w:rPr>
        <w:t xml:space="preserve"> </w:t>
      </w:r>
      <w:r>
        <w:t>assessment</w:t>
      </w:r>
      <w:r w:rsidR="00DF3F8E">
        <w:rPr>
          <w:spacing w:val="-1"/>
        </w:rPr>
        <w:t xml:space="preserve"> (Insight) </w:t>
      </w:r>
      <w:r>
        <w:t>stating if each child is working towards the expected standard, at the standard or at greater depth. This method of recording also enables the teacher to make an annual assessment of progress for each child</w:t>
      </w:r>
      <w:r w:rsidR="00DF3F8E">
        <w:t xml:space="preserve">. This assessment if formed from a judgement as to how well the children have retained knowledge taught and have been able to demonstrate the historical skills through their weekly lessons. </w:t>
      </w:r>
    </w:p>
    <w:p w14:paraId="092CDF38" w14:textId="77777777" w:rsidR="00A97EC5" w:rsidRDefault="00A97EC5">
      <w:pPr>
        <w:pStyle w:val="BodyText"/>
        <w:spacing w:before="267"/>
      </w:pPr>
    </w:p>
    <w:p w14:paraId="197C2ADB" w14:textId="77777777" w:rsidR="00A97EC5" w:rsidRDefault="00184098">
      <w:pPr>
        <w:pStyle w:val="Heading2"/>
        <w:numPr>
          <w:ilvl w:val="0"/>
          <w:numId w:val="3"/>
        </w:numPr>
        <w:tabs>
          <w:tab w:val="left" w:pos="885"/>
        </w:tabs>
        <w:ind w:left="885" w:hanging="725"/>
      </w:pPr>
      <w:r>
        <w:rPr>
          <w:spacing w:val="-2"/>
        </w:rPr>
        <w:t>Resources</w:t>
      </w:r>
    </w:p>
    <w:p w14:paraId="4B84E049" w14:textId="77777777" w:rsidR="00A97EC5" w:rsidRDefault="00A97EC5">
      <w:pPr>
        <w:pStyle w:val="BodyText"/>
        <w:spacing w:before="1"/>
        <w:rPr>
          <w:b/>
        </w:rPr>
      </w:pPr>
    </w:p>
    <w:p w14:paraId="439D2A5C" w14:textId="77777777" w:rsidR="00A97EC5" w:rsidRDefault="00184098" w:rsidP="00DF3F8E">
      <w:pPr>
        <w:pStyle w:val="ListParagraph"/>
        <w:numPr>
          <w:ilvl w:val="1"/>
          <w:numId w:val="3"/>
        </w:numPr>
        <w:tabs>
          <w:tab w:val="left" w:pos="885"/>
        </w:tabs>
        <w:ind w:left="160" w:right="230" w:firstLine="0"/>
      </w:pPr>
      <w:r>
        <w:t>We continually review our resources in</w:t>
      </w:r>
      <w:r>
        <w:rPr>
          <w:spacing w:val="-2"/>
        </w:rPr>
        <w:t xml:space="preserve"> </w:t>
      </w:r>
      <w:r>
        <w:t>our school to be able to teach all</w:t>
      </w:r>
      <w:r>
        <w:rPr>
          <w:spacing w:val="-1"/>
        </w:rPr>
        <w:t xml:space="preserve"> </w:t>
      </w:r>
      <w:r>
        <w:t>the history units in our</w:t>
      </w:r>
      <w:r>
        <w:rPr>
          <w:spacing w:val="-2"/>
        </w:rPr>
        <w:t xml:space="preserve"> </w:t>
      </w:r>
      <w:r>
        <w:t>program</w:t>
      </w:r>
      <w:r>
        <w:rPr>
          <w:spacing w:val="-3"/>
        </w:rPr>
        <w:t xml:space="preserve"> </w:t>
      </w:r>
      <w:r>
        <w:t>of</w:t>
      </w:r>
      <w:r>
        <w:rPr>
          <w:spacing w:val="-2"/>
        </w:rPr>
        <w:t xml:space="preserve"> </w:t>
      </w:r>
      <w:r>
        <w:t>study.</w:t>
      </w:r>
      <w:r>
        <w:rPr>
          <w:spacing w:val="-4"/>
        </w:rPr>
        <w:t xml:space="preserve"> </w:t>
      </w:r>
      <w:r>
        <w:t>We</w:t>
      </w:r>
      <w:r>
        <w:rPr>
          <w:spacing w:val="-4"/>
        </w:rPr>
        <w:t xml:space="preserve"> </w:t>
      </w:r>
      <w:r>
        <w:t>have</w:t>
      </w:r>
      <w:r>
        <w:rPr>
          <w:spacing w:val="-2"/>
        </w:rPr>
        <w:t xml:space="preserve"> </w:t>
      </w:r>
      <w:r>
        <w:t>a</w:t>
      </w:r>
      <w:r>
        <w:rPr>
          <w:spacing w:val="-4"/>
        </w:rPr>
        <w:t xml:space="preserve"> </w:t>
      </w:r>
      <w:r>
        <w:t>reasonable</w:t>
      </w:r>
      <w:r>
        <w:rPr>
          <w:spacing w:val="-2"/>
        </w:rPr>
        <w:t xml:space="preserve"> </w:t>
      </w:r>
      <w:r>
        <w:t>supply</w:t>
      </w:r>
      <w:r>
        <w:rPr>
          <w:spacing w:val="-4"/>
        </w:rPr>
        <w:t xml:space="preserve"> </w:t>
      </w:r>
      <w:r>
        <w:t>of</w:t>
      </w:r>
      <w:r>
        <w:rPr>
          <w:spacing w:val="-2"/>
        </w:rPr>
        <w:t xml:space="preserve"> </w:t>
      </w:r>
      <w:r>
        <w:t>history</w:t>
      </w:r>
      <w:r>
        <w:rPr>
          <w:spacing w:val="-2"/>
        </w:rPr>
        <w:t xml:space="preserve"> </w:t>
      </w:r>
      <w:r>
        <w:t>topic</w:t>
      </w:r>
      <w:r>
        <w:rPr>
          <w:spacing w:val="-2"/>
        </w:rPr>
        <w:t xml:space="preserve"> </w:t>
      </w:r>
      <w:r>
        <w:t>books,</w:t>
      </w:r>
      <w:r>
        <w:rPr>
          <w:spacing w:val="-2"/>
        </w:rPr>
        <w:t xml:space="preserve"> </w:t>
      </w:r>
      <w:r>
        <w:t>and</w:t>
      </w:r>
      <w:r>
        <w:rPr>
          <w:spacing w:val="-4"/>
        </w:rPr>
        <w:t xml:space="preserve"> </w:t>
      </w:r>
      <w:r>
        <w:t>we</w:t>
      </w:r>
      <w:r>
        <w:rPr>
          <w:spacing w:val="-2"/>
        </w:rPr>
        <w:t xml:space="preserve"> </w:t>
      </w:r>
      <w:r>
        <w:t>update</w:t>
      </w:r>
      <w:r>
        <w:rPr>
          <w:spacing w:val="-4"/>
        </w:rPr>
        <w:t xml:space="preserve"> </w:t>
      </w:r>
      <w:r>
        <w:t xml:space="preserve">resources when they are needed. </w:t>
      </w:r>
    </w:p>
    <w:p w14:paraId="7F6EDD17" w14:textId="77777777" w:rsidR="00DF3F8E" w:rsidRDefault="00DF3F8E" w:rsidP="00DF3F8E">
      <w:pPr>
        <w:pStyle w:val="ListParagraph"/>
        <w:tabs>
          <w:tab w:val="left" w:pos="885"/>
        </w:tabs>
        <w:ind w:left="160" w:right="230" w:firstLine="0"/>
      </w:pPr>
    </w:p>
    <w:p w14:paraId="5B24BB1B" w14:textId="77777777" w:rsidR="00DF3F8E" w:rsidRDefault="00DF3F8E" w:rsidP="00DF3F8E">
      <w:pPr>
        <w:pStyle w:val="ListParagraph"/>
        <w:tabs>
          <w:tab w:val="left" w:pos="885"/>
        </w:tabs>
        <w:ind w:left="160" w:right="230" w:firstLine="0"/>
      </w:pPr>
    </w:p>
    <w:p w14:paraId="2B2AEF79" w14:textId="77777777" w:rsidR="00A97EC5" w:rsidRDefault="00184098">
      <w:pPr>
        <w:pStyle w:val="Heading2"/>
        <w:numPr>
          <w:ilvl w:val="0"/>
          <w:numId w:val="3"/>
        </w:numPr>
        <w:tabs>
          <w:tab w:val="left" w:pos="885"/>
        </w:tabs>
        <w:ind w:left="885" w:hanging="720"/>
      </w:pPr>
      <w:r>
        <w:t>V</w:t>
      </w:r>
      <w:r>
        <w:t>isits</w:t>
      </w:r>
      <w:r>
        <w:rPr>
          <w:spacing w:val="-2"/>
        </w:rPr>
        <w:t xml:space="preserve"> </w:t>
      </w:r>
      <w:r>
        <w:t>and</w:t>
      </w:r>
      <w:r>
        <w:rPr>
          <w:spacing w:val="-4"/>
        </w:rPr>
        <w:t xml:space="preserve"> </w:t>
      </w:r>
      <w:r>
        <w:rPr>
          <w:spacing w:val="-2"/>
        </w:rPr>
        <w:t>Visitors</w:t>
      </w:r>
    </w:p>
    <w:p w14:paraId="2931C7AE" w14:textId="77777777" w:rsidR="00A97EC5" w:rsidRDefault="00A97EC5">
      <w:pPr>
        <w:pStyle w:val="Heading2"/>
        <w:sectPr w:rsidR="00A97EC5">
          <w:pgSz w:w="11910" w:h="16840"/>
          <w:pgMar w:top="1380" w:right="1275" w:bottom="1320" w:left="1275" w:header="0" w:footer="1131" w:gutter="0"/>
          <w:cols w:space="720"/>
        </w:sectPr>
      </w:pPr>
    </w:p>
    <w:p w14:paraId="75C62610" w14:textId="77777777" w:rsidR="00A97EC5" w:rsidRDefault="00184098">
      <w:pPr>
        <w:pStyle w:val="ListParagraph"/>
        <w:numPr>
          <w:ilvl w:val="1"/>
          <w:numId w:val="3"/>
        </w:numPr>
        <w:tabs>
          <w:tab w:val="left" w:pos="885"/>
        </w:tabs>
        <w:spacing w:before="30"/>
        <w:ind w:left="160" w:right="288" w:firstLine="0"/>
      </w:pPr>
      <w:r>
        <w:lastRenderedPageBreak/>
        <w:t>We</w:t>
      </w:r>
      <w:r>
        <w:rPr>
          <w:spacing w:val="-2"/>
        </w:rPr>
        <w:t xml:space="preserve"> </w:t>
      </w:r>
      <w:r>
        <w:t>encourage</w:t>
      </w:r>
      <w:r>
        <w:rPr>
          <w:spacing w:val="-4"/>
        </w:rPr>
        <w:t xml:space="preserve"> </w:t>
      </w:r>
      <w:r>
        <w:t>classes</w:t>
      </w:r>
      <w:r>
        <w:rPr>
          <w:spacing w:val="-1"/>
        </w:rPr>
        <w:t xml:space="preserve"> </w:t>
      </w:r>
      <w:r>
        <w:t>to</w:t>
      </w:r>
      <w:r>
        <w:rPr>
          <w:spacing w:val="-1"/>
        </w:rPr>
        <w:t xml:space="preserve"> </w:t>
      </w:r>
      <w:r>
        <w:t>undertake</w:t>
      </w:r>
      <w:r>
        <w:rPr>
          <w:spacing w:val="-4"/>
        </w:rPr>
        <w:t xml:space="preserve"> </w:t>
      </w:r>
      <w:r>
        <w:t>visits,</w:t>
      </w:r>
      <w:r>
        <w:rPr>
          <w:spacing w:val="-4"/>
        </w:rPr>
        <w:t xml:space="preserve"> </w:t>
      </w:r>
      <w:r>
        <w:t>one</w:t>
      </w:r>
      <w:r>
        <w:rPr>
          <w:spacing w:val="-2"/>
        </w:rPr>
        <w:t xml:space="preserve"> </w:t>
      </w:r>
      <w:r>
        <w:t>local</w:t>
      </w:r>
      <w:r>
        <w:rPr>
          <w:spacing w:val="-4"/>
        </w:rPr>
        <w:t xml:space="preserve"> </w:t>
      </w:r>
      <w:r>
        <w:t>visit</w:t>
      </w:r>
      <w:r>
        <w:rPr>
          <w:spacing w:val="-2"/>
        </w:rPr>
        <w:t xml:space="preserve"> </w:t>
      </w:r>
      <w:r>
        <w:t>and</w:t>
      </w:r>
      <w:r>
        <w:rPr>
          <w:spacing w:val="-3"/>
        </w:rPr>
        <w:t xml:space="preserve"> </w:t>
      </w:r>
      <w:r>
        <w:t>some</w:t>
      </w:r>
      <w:r>
        <w:rPr>
          <w:spacing w:val="-2"/>
        </w:rPr>
        <w:t xml:space="preserve"> </w:t>
      </w:r>
      <w:r>
        <w:t>further</w:t>
      </w:r>
      <w:r>
        <w:rPr>
          <w:spacing w:val="-5"/>
        </w:rPr>
        <w:t xml:space="preserve"> </w:t>
      </w:r>
      <w:r>
        <w:t>afield.</w:t>
      </w:r>
      <w:r>
        <w:rPr>
          <w:spacing w:val="40"/>
        </w:rPr>
        <w:t xml:space="preserve"> </w:t>
      </w:r>
      <w:r>
        <w:t>Fieldwork is integral to good historical teaching and we incl</w:t>
      </w:r>
      <w:r>
        <w:t>ude as many opportunities as we can to involve children in local historical research and enquiry.</w:t>
      </w:r>
    </w:p>
    <w:p w14:paraId="4DAF3B6F" w14:textId="77777777" w:rsidR="00A97EC5" w:rsidRDefault="00184098">
      <w:pPr>
        <w:pStyle w:val="ListParagraph"/>
        <w:numPr>
          <w:ilvl w:val="1"/>
          <w:numId w:val="3"/>
        </w:numPr>
        <w:tabs>
          <w:tab w:val="left" w:pos="885"/>
        </w:tabs>
        <w:spacing w:before="267"/>
        <w:ind w:left="885" w:hanging="725"/>
      </w:pPr>
      <w:r>
        <w:t>A</w:t>
      </w:r>
      <w:r>
        <w:t>s</w:t>
      </w:r>
      <w:r>
        <w:rPr>
          <w:spacing w:val="-4"/>
        </w:rPr>
        <w:t xml:space="preserve"> </w:t>
      </w:r>
      <w:r>
        <w:t>part</w:t>
      </w:r>
      <w:r>
        <w:rPr>
          <w:spacing w:val="-4"/>
        </w:rPr>
        <w:t xml:space="preserve"> </w:t>
      </w:r>
      <w:r>
        <w:t>of</w:t>
      </w:r>
      <w:r>
        <w:rPr>
          <w:spacing w:val="-4"/>
        </w:rPr>
        <w:t xml:space="preserve"> </w:t>
      </w:r>
      <w:r>
        <w:t>our</w:t>
      </w:r>
      <w:r>
        <w:rPr>
          <w:spacing w:val="-2"/>
        </w:rPr>
        <w:t xml:space="preserve"> </w:t>
      </w:r>
      <w:r>
        <w:t>creative</w:t>
      </w:r>
      <w:r>
        <w:rPr>
          <w:spacing w:val="-1"/>
        </w:rPr>
        <w:t xml:space="preserve"> </w:t>
      </w:r>
      <w:r>
        <w:t>curriculum,</w:t>
      </w:r>
      <w:r>
        <w:rPr>
          <w:spacing w:val="-2"/>
        </w:rPr>
        <w:t xml:space="preserve"> </w:t>
      </w:r>
      <w:r>
        <w:t>as</w:t>
      </w:r>
      <w:r>
        <w:rPr>
          <w:spacing w:val="-4"/>
        </w:rPr>
        <w:t xml:space="preserve"> </w:t>
      </w:r>
      <w:r>
        <w:t>well</w:t>
      </w:r>
      <w:r>
        <w:rPr>
          <w:spacing w:val="-5"/>
        </w:rPr>
        <w:t xml:space="preserve"> </w:t>
      </w:r>
      <w:r>
        <w:t>as</w:t>
      </w:r>
      <w:r>
        <w:rPr>
          <w:spacing w:val="-4"/>
        </w:rPr>
        <w:t xml:space="preserve"> </w:t>
      </w:r>
      <w:r>
        <w:t>visits,</w:t>
      </w:r>
      <w:r>
        <w:rPr>
          <w:spacing w:val="-3"/>
        </w:rPr>
        <w:t xml:space="preserve"> </w:t>
      </w:r>
      <w:r>
        <w:t>we</w:t>
      </w:r>
      <w:r>
        <w:rPr>
          <w:spacing w:val="-6"/>
        </w:rPr>
        <w:t xml:space="preserve"> </w:t>
      </w:r>
      <w:r>
        <w:t>encourage</w:t>
      </w:r>
      <w:r>
        <w:rPr>
          <w:spacing w:val="-4"/>
        </w:rPr>
        <w:t xml:space="preserve"> </w:t>
      </w:r>
      <w:r>
        <w:t>interesting</w:t>
      </w:r>
      <w:r>
        <w:rPr>
          <w:spacing w:val="-3"/>
        </w:rPr>
        <w:t xml:space="preserve"> </w:t>
      </w:r>
      <w:r>
        <w:rPr>
          <w:spacing w:val="-2"/>
        </w:rPr>
        <w:t>appropriate</w:t>
      </w:r>
    </w:p>
    <w:p w14:paraId="5687E278" w14:textId="77777777" w:rsidR="00A97EC5" w:rsidRDefault="00184098">
      <w:pPr>
        <w:pStyle w:val="BodyText"/>
        <w:ind w:left="160"/>
      </w:pPr>
      <w:r>
        <w:t>visitors</w:t>
      </w:r>
      <w:r>
        <w:rPr>
          <w:spacing w:val="-5"/>
        </w:rPr>
        <w:t xml:space="preserve"> </w:t>
      </w:r>
      <w:r>
        <w:t>to</w:t>
      </w:r>
      <w:r>
        <w:rPr>
          <w:spacing w:val="-4"/>
        </w:rPr>
        <w:t xml:space="preserve"> </w:t>
      </w:r>
      <w:r>
        <w:t>come</w:t>
      </w:r>
      <w:r>
        <w:rPr>
          <w:spacing w:val="-4"/>
        </w:rPr>
        <w:t xml:space="preserve"> </w:t>
      </w:r>
      <w:r>
        <w:t>to</w:t>
      </w:r>
      <w:r>
        <w:rPr>
          <w:spacing w:val="-2"/>
        </w:rPr>
        <w:t xml:space="preserve"> </w:t>
      </w:r>
      <w:r>
        <w:t>the</w:t>
      </w:r>
      <w:r>
        <w:rPr>
          <w:spacing w:val="-4"/>
        </w:rPr>
        <w:t xml:space="preserve"> </w:t>
      </w:r>
      <w:r>
        <w:t>school</w:t>
      </w:r>
      <w:r>
        <w:rPr>
          <w:spacing w:val="-6"/>
        </w:rPr>
        <w:t xml:space="preserve"> </w:t>
      </w:r>
      <w:r>
        <w:t>to</w:t>
      </w:r>
      <w:r>
        <w:rPr>
          <w:spacing w:val="-4"/>
        </w:rPr>
        <w:t xml:space="preserve"> </w:t>
      </w:r>
      <w:r>
        <w:t>enhance</w:t>
      </w:r>
      <w:r>
        <w:rPr>
          <w:spacing w:val="-5"/>
        </w:rPr>
        <w:t xml:space="preserve"> </w:t>
      </w:r>
      <w:r>
        <w:t>the</w:t>
      </w:r>
      <w:r>
        <w:rPr>
          <w:spacing w:val="-4"/>
        </w:rPr>
        <w:t xml:space="preserve"> </w:t>
      </w:r>
      <w:r>
        <w:t>children’s</w:t>
      </w:r>
      <w:r>
        <w:rPr>
          <w:spacing w:val="-3"/>
        </w:rPr>
        <w:t xml:space="preserve"> </w:t>
      </w:r>
      <w:r>
        <w:t>learning.</w:t>
      </w:r>
      <w:r>
        <w:rPr>
          <w:spacing w:val="-3"/>
        </w:rPr>
        <w:t xml:space="preserve"> </w:t>
      </w:r>
      <w:r>
        <w:t>We</w:t>
      </w:r>
      <w:r>
        <w:rPr>
          <w:spacing w:val="-4"/>
        </w:rPr>
        <w:t xml:space="preserve"> </w:t>
      </w:r>
      <w:r>
        <w:t>have</w:t>
      </w:r>
      <w:r>
        <w:rPr>
          <w:spacing w:val="-5"/>
        </w:rPr>
        <w:t xml:space="preserve"> </w:t>
      </w:r>
      <w:r>
        <w:t>welcomed</w:t>
      </w:r>
      <w:r>
        <w:rPr>
          <w:spacing w:val="-5"/>
        </w:rPr>
        <w:t xml:space="preserve"> </w:t>
      </w:r>
      <w:r>
        <w:t>many</w:t>
      </w:r>
      <w:r>
        <w:rPr>
          <w:spacing w:val="-4"/>
        </w:rPr>
        <w:t xml:space="preserve"> </w:t>
      </w:r>
      <w:r>
        <w:rPr>
          <w:spacing w:val="-2"/>
        </w:rPr>
        <w:t>visitors</w:t>
      </w:r>
    </w:p>
    <w:p w14:paraId="36080AEF" w14:textId="77777777" w:rsidR="00A97EC5" w:rsidRDefault="00184098">
      <w:pPr>
        <w:pStyle w:val="BodyText"/>
        <w:ind w:left="160"/>
      </w:pPr>
      <w:r>
        <w:t>into</w:t>
      </w:r>
      <w:r>
        <w:rPr>
          <w:spacing w:val="-3"/>
        </w:rPr>
        <w:t xml:space="preserve"> </w:t>
      </w:r>
      <w:r>
        <w:t>our</w:t>
      </w:r>
      <w:r>
        <w:rPr>
          <w:spacing w:val="-2"/>
        </w:rPr>
        <w:t xml:space="preserve"> </w:t>
      </w:r>
      <w:r>
        <w:t>school</w:t>
      </w:r>
      <w:r>
        <w:rPr>
          <w:spacing w:val="-5"/>
        </w:rPr>
        <w:t xml:space="preserve"> </w:t>
      </w:r>
      <w:r>
        <w:t>to</w:t>
      </w:r>
      <w:r>
        <w:rPr>
          <w:spacing w:val="-1"/>
        </w:rPr>
        <w:t xml:space="preserve"> </w:t>
      </w:r>
      <w:r>
        <w:t>share</w:t>
      </w:r>
      <w:r>
        <w:rPr>
          <w:spacing w:val="-4"/>
        </w:rPr>
        <w:t xml:space="preserve"> </w:t>
      </w:r>
      <w:r>
        <w:t>their</w:t>
      </w:r>
      <w:r>
        <w:rPr>
          <w:spacing w:val="-2"/>
        </w:rPr>
        <w:t xml:space="preserve"> </w:t>
      </w:r>
      <w:r>
        <w:t>resources</w:t>
      </w:r>
      <w:r>
        <w:rPr>
          <w:spacing w:val="-2"/>
        </w:rPr>
        <w:t xml:space="preserve"> </w:t>
      </w:r>
      <w:r>
        <w:t>or</w:t>
      </w:r>
      <w:r>
        <w:rPr>
          <w:spacing w:val="-3"/>
        </w:rPr>
        <w:t xml:space="preserve"> </w:t>
      </w:r>
      <w:r>
        <w:t>lead</w:t>
      </w:r>
      <w:r>
        <w:rPr>
          <w:spacing w:val="-2"/>
        </w:rPr>
        <w:t xml:space="preserve"> </w:t>
      </w:r>
      <w:r>
        <w:t>a</w:t>
      </w:r>
      <w:r>
        <w:rPr>
          <w:spacing w:val="-4"/>
        </w:rPr>
        <w:t xml:space="preserve"> </w:t>
      </w:r>
      <w:r>
        <w:t>workshop</w:t>
      </w:r>
      <w:r>
        <w:rPr>
          <w:spacing w:val="-3"/>
        </w:rPr>
        <w:t xml:space="preserve"> </w:t>
      </w:r>
      <w:r>
        <w:t>to</w:t>
      </w:r>
      <w:r>
        <w:rPr>
          <w:spacing w:val="-1"/>
        </w:rPr>
        <w:t xml:space="preserve"> </w:t>
      </w:r>
      <w:r>
        <w:t>develop</w:t>
      </w:r>
      <w:r>
        <w:rPr>
          <w:spacing w:val="-5"/>
        </w:rPr>
        <w:t xml:space="preserve"> </w:t>
      </w:r>
      <w:r>
        <w:t>the</w:t>
      </w:r>
      <w:r>
        <w:rPr>
          <w:spacing w:val="-2"/>
        </w:rPr>
        <w:t xml:space="preserve"> </w:t>
      </w:r>
      <w:r>
        <w:t>skills</w:t>
      </w:r>
      <w:r>
        <w:rPr>
          <w:spacing w:val="-3"/>
        </w:rPr>
        <w:t xml:space="preserve"> </w:t>
      </w:r>
      <w:r>
        <w:t>of</w:t>
      </w:r>
      <w:r>
        <w:rPr>
          <w:spacing w:val="-2"/>
        </w:rPr>
        <w:t xml:space="preserve"> </w:t>
      </w:r>
      <w:r>
        <w:t>all</w:t>
      </w:r>
      <w:r>
        <w:rPr>
          <w:spacing w:val="-5"/>
        </w:rPr>
        <w:t xml:space="preserve"> </w:t>
      </w:r>
      <w:r>
        <w:t>of</w:t>
      </w:r>
      <w:r>
        <w:rPr>
          <w:spacing w:val="-4"/>
        </w:rPr>
        <w:t xml:space="preserve"> </w:t>
      </w:r>
      <w:r>
        <w:t>our</w:t>
      </w:r>
      <w:r>
        <w:rPr>
          <w:spacing w:val="-1"/>
        </w:rPr>
        <w:t xml:space="preserve"> </w:t>
      </w:r>
      <w:r>
        <w:rPr>
          <w:spacing w:val="-2"/>
        </w:rPr>
        <w:t>children.</w:t>
      </w:r>
    </w:p>
    <w:p w14:paraId="6D983788" w14:textId="77777777" w:rsidR="00A97EC5" w:rsidRDefault="00A97EC5">
      <w:pPr>
        <w:pStyle w:val="BodyText"/>
      </w:pPr>
    </w:p>
    <w:p w14:paraId="03974BE7" w14:textId="77777777" w:rsidR="00A97EC5" w:rsidRDefault="00A97EC5">
      <w:pPr>
        <w:pStyle w:val="BodyText"/>
        <w:spacing w:before="44"/>
      </w:pPr>
    </w:p>
    <w:p w14:paraId="5E479B2F" w14:textId="77777777" w:rsidR="00A97EC5" w:rsidRDefault="00184098">
      <w:pPr>
        <w:pStyle w:val="Heading2"/>
        <w:numPr>
          <w:ilvl w:val="0"/>
          <w:numId w:val="3"/>
        </w:numPr>
        <w:tabs>
          <w:tab w:val="left" w:pos="885"/>
        </w:tabs>
        <w:ind w:left="885" w:hanging="720"/>
      </w:pPr>
      <w:r>
        <w:t>Monitoring</w:t>
      </w:r>
      <w:r>
        <w:rPr>
          <w:spacing w:val="-5"/>
        </w:rPr>
        <w:t xml:space="preserve"> </w:t>
      </w:r>
      <w:r>
        <w:t>and</w:t>
      </w:r>
      <w:r>
        <w:rPr>
          <w:spacing w:val="-5"/>
        </w:rPr>
        <w:t xml:space="preserve"> </w:t>
      </w:r>
      <w:r>
        <w:rPr>
          <w:spacing w:val="-2"/>
        </w:rPr>
        <w:t>review</w:t>
      </w:r>
    </w:p>
    <w:p w14:paraId="7C1931BD" w14:textId="77777777" w:rsidR="00A97EC5" w:rsidRDefault="00184098">
      <w:pPr>
        <w:pStyle w:val="ListParagraph"/>
        <w:numPr>
          <w:ilvl w:val="1"/>
          <w:numId w:val="3"/>
        </w:numPr>
        <w:tabs>
          <w:tab w:val="left" w:pos="885"/>
        </w:tabs>
        <w:spacing w:before="267"/>
        <w:ind w:left="160" w:right="402" w:firstLine="0"/>
      </w:pPr>
      <w:r>
        <w:t>The</w:t>
      </w:r>
      <w:r>
        <w:rPr>
          <w:spacing w:val="-2"/>
        </w:rPr>
        <w:t xml:space="preserve"> </w:t>
      </w:r>
      <w:r>
        <w:t>history</w:t>
      </w:r>
      <w:r>
        <w:rPr>
          <w:spacing w:val="-4"/>
        </w:rPr>
        <w:t xml:space="preserve"> </w:t>
      </w:r>
      <w:r>
        <w:t>subject</w:t>
      </w:r>
      <w:r>
        <w:rPr>
          <w:spacing w:val="-4"/>
        </w:rPr>
        <w:t xml:space="preserve"> </w:t>
      </w:r>
      <w:r>
        <w:t>leader,</w:t>
      </w:r>
      <w:r>
        <w:rPr>
          <w:spacing w:val="-7"/>
        </w:rPr>
        <w:t xml:space="preserve"> </w:t>
      </w:r>
      <w:r>
        <w:t>alongside</w:t>
      </w:r>
      <w:r>
        <w:rPr>
          <w:spacing w:val="-2"/>
        </w:rPr>
        <w:t xml:space="preserve"> </w:t>
      </w:r>
      <w:r>
        <w:t>the</w:t>
      </w:r>
      <w:r>
        <w:rPr>
          <w:spacing w:val="-2"/>
        </w:rPr>
        <w:t xml:space="preserve"> </w:t>
      </w:r>
      <w:r>
        <w:t>SLT,</w:t>
      </w:r>
      <w:r>
        <w:rPr>
          <w:spacing w:val="-2"/>
        </w:rPr>
        <w:t xml:space="preserve"> </w:t>
      </w:r>
      <w:r>
        <w:t>is</w:t>
      </w:r>
      <w:r>
        <w:rPr>
          <w:spacing w:val="-2"/>
        </w:rPr>
        <w:t xml:space="preserve"> </w:t>
      </w:r>
      <w:r>
        <w:t>responsible</w:t>
      </w:r>
      <w:r>
        <w:rPr>
          <w:spacing w:val="-2"/>
        </w:rPr>
        <w:t xml:space="preserve"> </w:t>
      </w:r>
      <w:r>
        <w:t>for</w:t>
      </w:r>
      <w:r>
        <w:rPr>
          <w:spacing w:val="-4"/>
        </w:rPr>
        <w:t xml:space="preserve"> </w:t>
      </w:r>
      <w:r>
        <w:t>monitoring</w:t>
      </w:r>
      <w:r>
        <w:rPr>
          <w:spacing w:val="-3"/>
        </w:rPr>
        <w:t xml:space="preserve"> </w:t>
      </w:r>
      <w:r>
        <w:t>the</w:t>
      </w:r>
      <w:r>
        <w:rPr>
          <w:spacing w:val="-2"/>
        </w:rPr>
        <w:t xml:space="preserve"> </w:t>
      </w:r>
      <w:r>
        <w:t>standard</w:t>
      </w:r>
      <w:r>
        <w:rPr>
          <w:spacing w:val="-4"/>
        </w:rPr>
        <w:t xml:space="preserve"> </w:t>
      </w:r>
      <w:r>
        <w:t>of the children’s work and the quality of teaching in history. The history subject leader is also responsible for supporting colleagues in the teaching of history, for being informed about current developments in</w:t>
      </w:r>
      <w:r>
        <w:rPr>
          <w:spacing w:val="-3"/>
        </w:rPr>
        <w:t xml:space="preserve"> </w:t>
      </w:r>
      <w:r>
        <w:t xml:space="preserve">the subject, and for providing a strategic </w:t>
      </w:r>
      <w:r>
        <w:t>lead and</w:t>
      </w:r>
      <w:r>
        <w:rPr>
          <w:spacing w:val="-1"/>
        </w:rPr>
        <w:t xml:space="preserve"> </w:t>
      </w:r>
      <w:r>
        <w:t>direction for</w:t>
      </w:r>
      <w:r>
        <w:rPr>
          <w:spacing w:val="-4"/>
        </w:rPr>
        <w:t xml:space="preserve"> </w:t>
      </w:r>
      <w:r>
        <w:t>the subject in</w:t>
      </w:r>
      <w:r>
        <w:rPr>
          <w:spacing w:val="-1"/>
        </w:rPr>
        <w:t xml:space="preserve"> </w:t>
      </w:r>
      <w:r>
        <w:t xml:space="preserve">the school. The history subject leader </w:t>
      </w:r>
      <w:r w:rsidR="001C3418">
        <w:t>produces</w:t>
      </w:r>
      <w:r>
        <w:t xml:space="preserve"> an annual action plan in which he/she</w:t>
      </w:r>
    </w:p>
    <w:p w14:paraId="6D960D6D" w14:textId="77777777" w:rsidR="00A97EC5" w:rsidRDefault="00184098">
      <w:pPr>
        <w:pStyle w:val="BodyText"/>
        <w:spacing w:before="2"/>
        <w:ind w:left="160"/>
      </w:pPr>
      <w:r>
        <w:t>evaluates</w:t>
      </w:r>
      <w:r>
        <w:rPr>
          <w:spacing w:val="-6"/>
        </w:rPr>
        <w:t xml:space="preserve"> </w:t>
      </w:r>
      <w:r>
        <w:t>the</w:t>
      </w:r>
      <w:r>
        <w:rPr>
          <w:spacing w:val="-4"/>
        </w:rPr>
        <w:t xml:space="preserve"> </w:t>
      </w:r>
      <w:r>
        <w:t>strengths</w:t>
      </w:r>
      <w:r>
        <w:rPr>
          <w:spacing w:val="-4"/>
        </w:rPr>
        <w:t xml:space="preserve"> </w:t>
      </w:r>
      <w:r>
        <w:t>and</w:t>
      </w:r>
      <w:r>
        <w:rPr>
          <w:spacing w:val="-5"/>
        </w:rPr>
        <w:t xml:space="preserve"> </w:t>
      </w:r>
      <w:r>
        <w:t>weaknesses</w:t>
      </w:r>
      <w:r>
        <w:rPr>
          <w:spacing w:val="-7"/>
        </w:rPr>
        <w:t xml:space="preserve"> </w:t>
      </w:r>
      <w:r>
        <w:t>in</w:t>
      </w:r>
      <w:r>
        <w:rPr>
          <w:spacing w:val="-4"/>
        </w:rPr>
        <w:t xml:space="preserve"> </w:t>
      </w:r>
      <w:r>
        <w:t>the</w:t>
      </w:r>
      <w:r>
        <w:rPr>
          <w:spacing w:val="-7"/>
        </w:rPr>
        <w:t xml:space="preserve"> </w:t>
      </w:r>
      <w:r>
        <w:t>subject</w:t>
      </w:r>
      <w:r>
        <w:rPr>
          <w:spacing w:val="-4"/>
        </w:rPr>
        <w:t xml:space="preserve"> </w:t>
      </w:r>
      <w:r>
        <w:t>and</w:t>
      </w:r>
      <w:r>
        <w:rPr>
          <w:spacing w:val="-5"/>
        </w:rPr>
        <w:t xml:space="preserve"> </w:t>
      </w:r>
      <w:r>
        <w:t>indicates</w:t>
      </w:r>
      <w:r>
        <w:rPr>
          <w:spacing w:val="-6"/>
        </w:rPr>
        <w:t xml:space="preserve"> </w:t>
      </w:r>
      <w:r>
        <w:t>areas</w:t>
      </w:r>
      <w:r>
        <w:rPr>
          <w:spacing w:val="-6"/>
        </w:rPr>
        <w:t xml:space="preserve"> </w:t>
      </w:r>
      <w:r>
        <w:t>for</w:t>
      </w:r>
      <w:r>
        <w:rPr>
          <w:spacing w:val="-7"/>
        </w:rPr>
        <w:t xml:space="preserve"> </w:t>
      </w:r>
      <w:r>
        <w:t>further</w:t>
      </w:r>
      <w:r>
        <w:rPr>
          <w:spacing w:val="-4"/>
        </w:rPr>
        <w:t xml:space="preserve"> </w:t>
      </w:r>
      <w:r>
        <w:rPr>
          <w:spacing w:val="-2"/>
        </w:rPr>
        <w:t>improvement.</w:t>
      </w:r>
    </w:p>
    <w:p w14:paraId="308E12D9" w14:textId="77777777" w:rsidR="00A97EC5" w:rsidRDefault="00A97EC5">
      <w:pPr>
        <w:pStyle w:val="BodyText"/>
      </w:pPr>
    </w:p>
    <w:p w14:paraId="5575D93C" w14:textId="77777777" w:rsidR="00A97EC5" w:rsidRDefault="00A97EC5">
      <w:pPr>
        <w:pStyle w:val="BodyText"/>
        <w:spacing w:before="41"/>
      </w:pPr>
    </w:p>
    <w:p w14:paraId="251BBACD" w14:textId="77777777" w:rsidR="00A97EC5" w:rsidRDefault="00184098">
      <w:pPr>
        <w:pStyle w:val="Heading2"/>
        <w:numPr>
          <w:ilvl w:val="0"/>
          <w:numId w:val="3"/>
        </w:numPr>
        <w:tabs>
          <w:tab w:val="left" w:pos="885"/>
        </w:tabs>
        <w:ind w:left="885" w:hanging="720"/>
      </w:pPr>
      <w:r>
        <w:rPr>
          <w:spacing w:val="-2"/>
        </w:rPr>
        <w:t>Creativity</w:t>
      </w:r>
    </w:p>
    <w:p w14:paraId="33DA0272" w14:textId="77777777" w:rsidR="00A97EC5" w:rsidRDefault="00A97EC5">
      <w:pPr>
        <w:pStyle w:val="BodyText"/>
        <w:spacing w:before="1"/>
        <w:rPr>
          <w:b/>
        </w:rPr>
      </w:pPr>
    </w:p>
    <w:p w14:paraId="4D9C9D30" w14:textId="77777777" w:rsidR="00A97EC5" w:rsidRDefault="001C3418">
      <w:pPr>
        <w:pStyle w:val="ListParagraph"/>
        <w:numPr>
          <w:ilvl w:val="1"/>
          <w:numId w:val="3"/>
        </w:numPr>
        <w:tabs>
          <w:tab w:val="left" w:pos="885"/>
        </w:tabs>
        <w:ind w:left="160" w:right="243" w:firstLine="0"/>
      </w:pPr>
      <w:r>
        <w:t xml:space="preserve">We </w:t>
      </w:r>
      <w:r w:rsidR="00184098">
        <w:t>aim</w:t>
      </w:r>
      <w:r w:rsidR="00184098">
        <w:rPr>
          <w:spacing w:val="-4"/>
        </w:rPr>
        <w:t xml:space="preserve"> </w:t>
      </w:r>
      <w:r w:rsidR="00184098">
        <w:t>to</w:t>
      </w:r>
      <w:r w:rsidR="00184098">
        <w:rPr>
          <w:spacing w:val="-1"/>
        </w:rPr>
        <w:t xml:space="preserve"> </w:t>
      </w:r>
      <w:r w:rsidR="00184098">
        <w:t>promote</w:t>
      </w:r>
      <w:r w:rsidR="00184098">
        <w:rPr>
          <w:spacing w:val="-4"/>
        </w:rPr>
        <w:t xml:space="preserve"> </w:t>
      </w:r>
      <w:r w:rsidR="00184098">
        <w:t>a</w:t>
      </w:r>
      <w:r w:rsidR="00184098">
        <w:rPr>
          <w:spacing w:val="-2"/>
        </w:rPr>
        <w:t xml:space="preserve"> </w:t>
      </w:r>
      <w:r w:rsidR="00184098">
        <w:t>creative</w:t>
      </w:r>
      <w:r w:rsidR="00184098">
        <w:rPr>
          <w:spacing w:val="-2"/>
        </w:rPr>
        <w:t xml:space="preserve"> </w:t>
      </w:r>
      <w:r w:rsidR="00184098">
        <w:t>approach</w:t>
      </w:r>
      <w:r w:rsidR="00184098">
        <w:rPr>
          <w:spacing w:val="-3"/>
        </w:rPr>
        <w:t xml:space="preserve"> </w:t>
      </w:r>
      <w:r w:rsidR="00184098">
        <w:t>to</w:t>
      </w:r>
      <w:r w:rsidR="00184098">
        <w:rPr>
          <w:spacing w:val="-1"/>
        </w:rPr>
        <w:t xml:space="preserve"> </w:t>
      </w:r>
      <w:r w:rsidR="00184098">
        <w:t>learning</w:t>
      </w:r>
      <w:r w:rsidR="00184098">
        <w:rPr>
          <w:spacing w:val="-3"/>
        </w:rPr>
        <w:t xml:space="preserve"> </w:t>
      </w:r>
      <w:r w:rsidR="00184098">
        <w:t>in order to prepare our children for the world outside school and the world of work, where a creative approach is increasingly necessary.</w:t>
      </w:r>
    </w:p>
    <w:p w14:paraId="0C47291C" w14:textId="77777777" w:rsidR="00A97EC5" w:rsidRDefault="00A97EC5">
      <w:pPr>
        <w:pStyle w:val="BodyText"/>
        <w:spacing w:before="1"/>
      </w:pPr>
    </w:p>
    <w:p w14:paraId="2100D584" w14:textId="77777777" w:rsidR="00A97EC5" w:rsidRDefault="00184098">
      <w:pPr>
        <w:pStyle w:val="BodyText"/>
        <w:spacing w:line="268" w:lineRule="exact"/>
        <w:ind w:left="160"/>
      </w:pPr>
      <w:r>
        <w:t>This</w:t>
      </w:r>
      <w:r>
        <w:rPr>
          <w:spacing w:val="-5"/>
        </w:rPr>
        <w:t xml:space="preserve"> </w:t>
      </w:r>
      <w:r>
        <w:t>approach</w:t>
      </w:r>
      <w:r>
        <w:rPr>
          <w:spacing w:val="-5"/>
        </w:rPr>
        <w:t xml:space="preserve"> </w:t>
      </w:r>
      <w:r>
        <w:rPr>
          <w:spacing w:val="-2"/>
        </w:rPr>
        <w:t>includes:</w:t>
      </w:r>
    </w:p>
    <w:p w14:paraId="380BE13A" w14:textId="77777777" w:rsidR="00A97EC5" w:rsidRDefault="00184098">
      <w:pPr>
        <w:pStyle w:val="ListParagraph"/>
        <w:numPr>
          <w:ilvl w:val="0"/>
          <w:numId w:val="1"/>
        </w:numPr>
        <w:tabs>
          <w:tab w:val="left" w:pos="885"/>
        </w:tabs>
        <w:spacing w:line="279" w:lineRule="exact"/>
      </w:pPr>
      <w:r>
        <w:t>Questioni</w:t>
      </w:r>
      <w:r>
        <w:t>ng</w:t>
      </w:r>
      <w:r>
        <w:rPr>
          <w:spacing w:val="-6"/>
        </w:rPr>
        <w:t xml:space="preserve"> </w:t>
      </w:r>
      <w:r>
        <w:t>and</w:t>
      </w:r>
      <w:r>
        <w:rPr>
          <w:spacing w:val="-6"/>
        </w:rPr>
        <w:t xml:space="preserve"> </w:t>
      </w:r>
      <w:r>
        <w:t>challenging</w:t>
      </w:r>
      <w:r>
        <w:rPr>
          <w:spacing w:val="-6"/>
        </w:rPr>
        <w:t xml:space="preserve"> </w:t>
      </w:r>
      <w:r>
        <w:t>conventions</w:t>
      </w:r>
      <w:r>
        <w:rPr>
          <w:spacing w:val="-3"/>
        </w:rPr>
        <w:t xml:space="preserve"> </w:t>
      </w:r>
      <w:r>
        <w:t>and</w:t>
      </w:r>
      <w:r>
        <w:rPr>
          <w:spacing w:val="-5"/>
        </w:rPr>
        <w:t xml:space="preserve"> </w:t>
      </w:r>
      <w:r>
        <w:rPr>
          <w:spacing w:val="-2"/>
        </w:rPr>
        <w:t>assumptions</w:t>
      </w:r>
    </w:p>
    <w:p w14:paraId="3ACC315B" w14:textId="77777777" w:rsidR="00A97EC5" w:rsidRDefault="00184098">
      <w:pPr>
        <w:pStyle w:val="ListParagraph"/>
        <w:numPr>
          <w:ilvl w:val="0"/>
          <w:numId w:val="1"/>
        </w:numPr>
        <w:tabs>
          <w:tab w:val="left" w:pos="885"/>
        </w:tabs>
      </w:pPr>
      <w:r>
        <w:t>Making</w:t>
      </w:r>
      <w:r>
        <w:rPr>
          <w:spacing w:val="-7"/>
        </w:rPr>
        <w:t xml:space="preserve"> </w:t>
      </w:r>
      <w:r>
        <w:t>inventive</w:t>
      </w:r>
      <w:r>
        <w:rPr>
          <w:spacing w:val="-4"/>
        </w:rPr>
        <w:t xml:space="preserve"> </w:t>
      </w:r>
      <w:r>
        <w:t>connections</w:t>
      </w:r>
      <w:r>
        <w:rPr>
          <w:spacing w:val="-4"/>
        </w:rPr>
        <w:t xml:space="preserve"> </w:t>
      </w:r>
      <w:r>
        <w:t>and</w:t>
      </w:r>
      <w:r>
        <w:rPr>
          <w:spacing w:val="-6"/>
        </w:rPr>
        <w:t xml:space="preserve"> </w:t>
      </w:r>
      <w:r>
        <w:t>associating</w:t>
      </w:r>
      <w:r>
        <w:rPr>
          <w:spacing w:val="-5"/>
        </w:rPr>
        <w:t xml:space="preserve"> </w:t>
      </w:r>
      <w:r>
        <w:t>things</w:t>
      </w:r>
      <w:r>
        <w:rPr>
          <w:spacing w:val="-6"/>
        </w:rPr>
        <w:t xml:space="preserve"> </w:t>
      </w:r>
      <w:r>
        <w:t>that</w:t>
      </w:r>
      <w:r>
        <w:rPr>
          <w:spacing w:val="-4"/>
        </w:rPr>
        <w:t xml:space="preserve"> </w:t>
      </w:r>
      <w:r>
        <w:t>are</w:t>
      </w:r>
      <w:r>
        <w:rPr>
          <w:spacing w:val="-6"/>
        </w:rPr>
        <w:t xml:space="preserve"> </w:t>
      </w:r>
      <w:r>
        <w:t>not</w:t>
      </w:r>
      <w:r>
        <w:rPr>
          <w:spacing w:val="-6"/>
        </w:rPr>
        <w:t xml:space="preserve"> </w:t>
      </w:r>
      <w:r>
        <w:t>usually</w:t>
      </w:r>
      <w:r>
        <w:rPr>
          <w:spacing w:val="-3"/>
        </w:rPr>
        <w:t xml:space="preserve"> </w:t>
      </w:r>
      <w:r>
        <w:rPr>
          <w:spacing w:val="-2"/>
        </w:rPr>
        <w:t>related</w:t>
      </w:r>
    </w:p>
    <w:p w14:paraId="468E4E3E" w14:textId="77777777" w:rsidR="00A97EC5" w:rsidRDefault="00184098">
      <w:pPr>
        <w:pStyle w:val="ListParagraph"/>
        <w:numPr>
          <w:ilvl w:val="0"/>
          <w:numId w:val="1"/>
        </w:numPr>
        <w:tabs>
          <w:tab w:val="left" w:pos="885"/>
        </w:tabs>
        <w:spacing w:before="1"/>
      </w:pPr>
      <w:r>
        <w:t>Envisaging</w:t>
      </w:r>
      <w:r>
        <w:rPr>
          <w:spacing w:val="-7"/>
        </w:rPr>
        <w:t xml:space="preserve"> </w:t>
      </w:r>
      <w:r>
        <w:t>what</w:t>
      </w:r>
      <w:r>
        <w:rPr>
          <w:spacing w:val="-6"/>
        </w:rPr>
        <w:t xml:space="preserve"> </w:t>
      </w:r>
      <w:r>
        <w:t>might</w:t>
      </w:r>
      <w:r>
        <w:rPr>
          <w:spacing w:val="-5"/>
        </w:rPr>
        <w:t xml:space="preserve"> </w:t>
      </w:r>
      <w:r>
        <w:t>be:</w:t>
      </w:r>
      <w:r>
        <w:rPr>
          <w:spacing w:val="-5"/>
        </w:rPr>
        <w:t xml:space="preserve"> </w:t>
      </w:r>
      <w:r>
        <w:t>imagining</w:t>
      </w:r>
      <w:r>
        <w:rPr>
          <w:spacing w:val="-4"/>
        </w:rPr>
        <w:t xml:space="preserve"> </w:t>
      </w:r>
      <w:r>
        <w:t>—</w:t>
      </w:r>
      <w:r>
        <w:rPr>
          <w:spacing w:val="-4"/>
        </w:rPr>
        <w:t xml:space="preserve"> </w:t>
      </w:r>
      <w:r>
        <w:t>seeing</w:t>
      </w:r>
      <w:r>
        <w:rPr>
          <w:spacing w:val="-4"/>
        </w:rPr>
        <w:t xml:space="preserve"> </w:t>
      </w:r>
      <w:r>
        <w:t>things</w:t>
      </w:r>
      <w:r>
        <w:rPr>
          <w:spacing w:val="-4"/>
        </w:rPr>
        <w:t xml:space="preserve"> </w:t>
      </w:r>
      <w:r>
        <w:t>in</w:t>
      </w:r>
      <w:r>
        <w:rPr>
          <w:spacing w:val="-4"/>
        </w:rPr>
        <w:t xml:space="preserve"> </w:t>
      </w:r>
      <w:r>
        <w:t>the</w:t>
      </w:r>
      <w:r>
        <w:rPr>
          <w:spacing w:val="-5"/>
        </w:rPr>
        <w:t xml:space="preserve"> </w:t>
      </w:r>
      <w:r>
        <w:t>mind’s</w:t>
      </w:r>
      <w:r>
        <w:rPr>
          <w:spacing w:val="-3"/>
        </w:rPr>
        <w:t xml:space="preserve"> </w:t>
      </w:r>
      <w:r>
        <w:rPr>
          <w:spacing w:val="-5"/>
        </w:rPr>
        <w:t>eye</w:t>
      </w:r>
    </w:p>
    <w:p w14:paraId="5C5C86B9" w14:textId="77777777" w:rsidR="00A97EC5" w:rsidRDefault="00184098">
      <w:pPr>
        <w:pStyle w:val="ListParagraph"/>
        <w:numPr>
          <w:ilvl w:val="0"/>
          <w:numId w:val="1"/>
        </w:numPr>
        <w:tabs>
          <w:tab w:val="left" w:pos="885"/>
        </w:tabs>
        <w:spacing w:before="1"/>
      </w:pPr>
      <w:r>
        <w:t>Trying</w:t>
      </w:r>
      <w:r>
        <w:rPr>
          <w:spacing w:val="-6"/>
        </w:rPr>
        <w:t xml:space="preserve"> </w:t>
      </w:r>
      <w:r>
        <w:t>alternatives</w:t>
      </w:r>
      <w:r>
        <w:rPr>
          <w:spacing w:val="-4"/>
        </w:rPr>
        <w:t xml:space="preserve"> </w:t>
      </w:r>
      <w:r>
        <w:t>and</w:t>
      </w:r>
      <w:r>
        <w:rPr>
          <w:spacing w:val="-6"/>
        </w:rPr>
        <w:t xml:space="preserve"> </w:t>
      </w:r>
      <w:r>
        <w:t>fresh</w:t>
      </w:r>
      <w:r>
        <w:rPr>
          <w:spacing w:val="-6"/>
        </w:rPr>
        <w:t xml:space="preserve"> </w:t>
      </w:r>
      <w:r>
        <w:t>approaches,</w:t>
      </w:r>
      <w:r>
        <w:rPr>
          <w:spacing w:val="-6"/>
        </w:rPr>
        <w:t xml:space="preserve"> </w:t>
      </w:r>
      <w:r>
        <w:t>keeping</w:t>
      </w:r>
      <w:r>
        <w:rPr>
          <w:spacing w:val="-6"/>
        </w:rPr>
        <w:t xml:space="preserve"> </w:t>
      </w:r>
      <w:r>
        <w:t>options</w:t>
      </w:r>
      <w:r>
        <w:rPr>
          <w:spacing w:val="-6"/>
        </w:rPr>
        <w:t xml:space="preserve"> </w:t>
      </w:r>
      <w:r>
        <w:rPr>
          <w:spacing w:val="-4"/>
        </w:rPr>
        <w:t>open</w:t>
      </w:r>
    </w:p>
    <w:p w14:paraId="64A95E1E" w14:textId="77777777" w:rsidR="00A97EC5" w:rsidRDefault="00184098">
      <w:pPr>
        <w:pStyle w:val="ListParagraph"/>
        <w:numPr>
          <w:ilvl w:val="0"/>
          <w:numId w:val="1"/>
        </w:numPr>
        <w:tabs>
          <w:tab w:val="left" w:pos="885"/>
        </w:tabs>
      </w:pPr>
      <w:r>
        <w:t>Reflecting</w:t>
      </w:r>
      <w:r>
        <w:rPr>
          <w:spacing w:val="-4"/>
        </w:rPr>
        <w:t xml:space="preserve"> </w:t>
      </w:r>
      <w:r>
        <w:t>critically</w:t>
      </w:r>
      <w:r>
        <w:rPr>
          <w:spacing w:val="-5"/>
        </w:rPr>
        <w:t xml:space="preserve"> </w:t>
      </w:r>
      <w:r>
        <w:t>on</w:t>
      </w:r>
      <w:r>
        <w:rPr>
          <w:spacing w:val="-3"/>
        </w:rPr>
        <w:t xml:space="preserve"> </w:t>
      </w:r>
      <w:r>
        <w:t>ideas,</w:t>
      </w:r>
      <w:r>
        <w:rPr>
          <w:spacing w:val="-3"/>
        </w:rPr>
        <w:t xml:space="preserve"> </w:t>
      </w:r>
      <w:r>
        <w:t>actions</w:t>
      </w:r>
      <w:r>
        <w:rPr>
          <w:spacing w:val="-3"/>
        </w:rPr>
        <w:t xml:space="preserve"> </w:t>
      </w:r>
      <w:r>
        <w:t>and</w:t>
      </w:r>
      <w:r>
        <w:rPr>
          <w:spacing w:val="-6"/>
        </w:rPr>
        <w:t xml:space="preserve"> </w:t>
      </w:r>
      <w:r>
        <w:rPr>
          <w:spacing w:val="-2"/>
        </w:rPr>
        <w:t>outcomes</w:t>
      </w:r>
    </w:p>
    <w:sectPr w:rsidR="00A97EC5">
      <w:pgSz w:w="11910" w:h="16840"/>
      <w:pgMar w:top="1660" w:right="1275" w:bottom="1320" w:left="1275" w:header="0" w:footer="11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360C3" w14:textId="77777777" w:rsidR="00000000" w:rsidRDefault="00184098">
      <w:r>
        <w:separator/>
      </w:r>
    </w:p>
  </w:endnote>
  <w:endnote w:type="continuationSeparator" w:id="0">
    <w:p w14:paraId="6FE00F53" w14:textId="77777777" w:rsidR="00000000" w:rsidRDefault="00184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106B5" w14:textId="77777777" w:rsidR="00A97EC5" w:rsidRDefault="00184098">
    <w:pPr>
      <w:pStyle w:val="BodyText"/>
      <w:spacing w:line="14" w:lineRule="auto"/>
      <w:rPr>
        <w:sz w:val="20"/>
      </w:rPr>
    </w:pPr>
    <w:r>
      <w:rPr>
        <w:noProof/>
        <w:sz w:val="20"/>
      </w:rPr>
      <mc:AlternateContent>
        <mc:Choice Requires="wps">
          <w:drawing>
            <wp:anchor distT="0" distB="0" distL="0" distR="0" simplePos="0" relativeHeight="487481856" behindDoc="1" locked="0" layoutInCell="1" allowOverlap="1" wp14:anchorId="03934B3E" wp14:editId="44BA477D">
              <wp:simplePos x="0" y="0"/>
              <wp:positionH relativeFrom="page">
                <wp:posOffset>902004</wp:posOffset>
              </wp:positionH>
              <wp:positionV relativeFrom="page">
                <wp:posOffset>9834366</wp:posOffset>
              </wp:positionV>
              <wp:extent cx="2115185" cy="2019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15185" cy="201930"/>
                      </a:xfrm>
                      <a:prstGeom prst="rect">
                        <a:avLst/>
                      </a:prstGeom>
                    </wps:spPr>
                    <wps:txbx>
                      <w:txbxContent>
                        <w:p w14:paraId="6500BBE8" w14:textId="77777777" w:rsidR="00A97EC5" w:rsidRDefault="00A97EC5">
                          <w:pPr>
                            <w:spacing w:before="19"/>
                            <w:ind w:left="20"/>
                            <w:rPr>
                              <w:rFonts w:ascii="Comic Sans MS" w:hAnsi="Comic Sans MS"/>
                              <w:sz w:val="20"/>
                            </w:rPr>
                          </w:pPr>
                        </w:p>
                      </w:txbxContent>
                    </wps:txbx>
                    <wps:bodyPr wrap="square" lIns="0" tIns="0" rIns="0" bIns="0" rtlCol="0">
                      <a:noAutofit/>
                    </wps:bodyPr>
                  </wps:wsp>
                </a:graphicData>
              </a:graphic>
            </wp:anchor>
          </w:drawing>
        </mc:Choice>
        <mc:Fallback>
          <w:pict>
            <v:shapetype w14:anchorId="03934B3E" id="_x0000_t202" coordsize="21600,21600" o:spt="202" path="m,l,21600r21600,l21600,xe">
              <v:stroke joinstyle="miter"/>
              <v:path gradientshapeok="t" o:connecttype="rect"/>
            </v:shapetype>
            <v:shape id="Textbox 1" o:spid="_x0000_s1026" type="#_x0000_t202" style="position:absolute;margin-left:71pt;margin-top:774.35pt;width:166.55pt;height:15.9pt;z-index:-1583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" filled="f" stroked="f">
              <v:textbox inset="0,0,0,0">
                <w:txbxContent>
                  <w:p w14:paraId="6500BBE8" w14:textId="77777777" w:rsidR="00A97EC5" w:rsidRDefault="00A97EC5">
                    <w:pPr>
                      <w:spacing w:before="19"/>
                      <w:ind w:left="20"/>
                      <w:rPr>
                        <w:rFonts w:ascii="Comic Sans MS" w:hAnsi="Comic Sans MS"/>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084DE3" w14:textId="77777777" w:rsidR="00000000" w:rsidRDefault="00184098">
      <w:r>
        <w:separator/>
      </w:r>
    </w:p>
  </w:footnote>
  <w:footnote w:type="continuationSeparator" w:id="0">
    <w:p w14:paraId="1078BA2B" w14:textId="77777777" w:rsidR="00000000" w:rsidRDefault="00184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D6EB7"/>
    <w:multiLevelType w:val="hybridMultilevel"/>
    <w:tmpl w:val="6450ADB0"/>
    <w:lvl w:ilvl="0" w:tplc="BCB27A2C">
      <w:numFmt w:val="bullet"/>
      <w:lvlText w:val=""/>
      <w:lvlJc w:val="left"/>
      <w:pPr>
        <w:ind w:left="885" w:hanging="360"/>
      </w:pPr>
      <w:rPr>
        <w:rFonts w:ascii="Symbol" w:eastAsia="Symbol" w:hAnsi="Symbol" w:cs="Symbol" w:hint="default"/>
        <w:b w:val="0"/>
        <w:bCs w:val="0"/>
        <w:i w:val="0"/>
        <w:iCs w:val="0"/>
        <w:spacing w:val="0"/>
        <w:w w:val="100"/>
        <w:sz w:val="22"/>
        <w:szCs w:val="22"/>
        <w:lang w:val="en-US" w:eastAsia="en-US" w:bidi="ar-SA"/>
      </w:rPr>
    </w:lvl>
    <w:lvl w:ilvl="1" w:tplc="78281F16">
      <w:numFmt w:val="bullet"/>
      <w:lvlText w:val="•"/>
      <w:lvlJc w:val="left"/>
      <w:pPr>
        <w:ind w:left="1727" w:hanging="360"/>
      </w:pPr>
      <w:rPr>
        <w:rFonts w:hint="default"/>
        <w:lang w:val="en-US" w:eastAsia="en-US" w:bidi="ar-SA"/>
      </w:rPr>
    </w:lvl>
    <w:lvl w:ilvl="2" w:tplc="10E0AAEC">
      <w:numFmt w:val="bullet"/>
      <w:lvlText w:val="•"/>
      <w:lvlJc w:val="left"/>
      <w:pPr>
        <w:ind w:left="2575" w:hanging="360"/>
      </w:pPr>
      <w:rPr>
        <w:rFonts w:hint="default"/>
        <w:lang w:val="en-US" w:eastAsia="en-US" w:bidi="ar-SA"/>
      </w:rPr>
    </w:lvl>
    <w:lvl w:ilvl="3" w:tplc="ADBC7F26">
      <w:numFmt w:val="bullet"/>
      <w:lvlText w:val="•"/>
      <w:lvlJc w:val="left"/>
      <w:pPr>
        <w:ind w:left="3422" w:hanging="360"/>
      </w:pPr>
      <w:rPr>
        <w:rFonts w:hint="default"/>
        <w:lang w:val="en-US" w:eastAsia="en-US" w:bidi="ar-SA"/>
      </w:rPr>
    </w:lvl>
    <w:lvl w:ilvl="4" w:tplc="478C1BFA">
      <w:numFmt w:val="bullet"/>
      <w:lvlText w:val="•"/>
      <w:lvlJc w:val="left"/>
      <w:pPr>
        <w:ind w:left="4270" w:hanging="360"/>
      </w:pPr>
      <w:rPr>
        <w:rFonts w:hint="default"/>
        <w:lang w:val="en-US" w:eastAsia="en-US" w:bidi="ar-SA"/>
      </w:rPr>
    </w:lvl>
    <w:lvl w:ilvl="5" w:tplc="9628E406">
      <w:numFmt w:val="bullet"/>
      <w:lvlText w:val="•"/>
      <w:lvlJc w:val="left"/>
      <w:pPr>
        <w:ind w:left="5118" w:hanging="360"/>
      </w:pPr>
      <w:rPr>
        <w:rFonts w:hint="default"/>
        <w:lang w:val="en-US" w:eastAsia="en-US" w:bidi="ar-SA"/>
      </w:rPr>
    </w:lvl>
    <w:lvl w:ilvl="6" w:tplc="3BCEB772">
      <w:numFmt w:val="bullet"/>
      <w:lvlText w:val="•"/>
      <w:lvlJc w:val="left"/>
      <w:pPr>
        <w:ind w:left="5965" w:hanging="360"/>
      </w:pPr>
      <w:rPr>
        <w:rFonts w:hint="default"/>
        <w:lang w:val="en-US" w:eastAsia="en-US" w:bidi="ar-SA"/>
      </w:rPr>
    </w:lvl>
    <w:lvl w:ilvl="7" w:tplc="309C3F78">
      <w:numFmt w:val="bullet"/>
      <w:lvlText w:val="•"/>
      <w:lvlJc w:val="left"/>
      <w:pPr>
        <w:ind w:left="6813" w:hanging="360"/>
      </w:pPr>
      <w:rPr>
        <w:rFonts w:hint="default"/>
        <w:lang w:val="en-US" w:eastAsia="en-US" w:bidi="ar-SA"/>
      </w:rPr>
    </w:lvl>
    <w:lvl w:ilvl="8" w:tplc="5D448A80">
      <w:numFmt w:val="bullet"/>
      <w:lvlText w:val="•"/>
      <w:lvlJc w:val="left"/>
      <w:pPr>
        <w:ind w:left="7661" w:hanging="360"/>
      </w:pPr>
      <w:rPr>
        <w:rFonts w:hint="default"/>
        <w:lang w:val="en-US" w:eastAsia="en-US" w:bidi="ar-SA"/>
      </w:rPr>
    </w:lvl>
  </w:abstractNum>
  <w:abstractNum w:abstractNumId="1" w15:restartNumberingAfterBreak="0">
    <w:nsid w:val="3C682392"/>
    <w:multiLevelType w:val="multilevel"/>
    <w:tmpl w:val="BBD8F2D2"/>
    <w:lvl w:ilvl="0">
      <w:start w:val="1"/>
      <w:numFmt w:val="decimal"/>
      <w:lvlText w:val="%1"/>
      <w:lvlJc w:val="left"/>
      <w:pPr>
        <w:ind w:left="935" w:hanging="785"/>
        <w:jc w:val="left"/>
      </w:pPr>
      <w:rPr>
        <w:rFonts w:ascii="Calibri" w:eastAsia="Calibri" w:hAnsi="Calibri" w:cs="Calibri" w:hint="default"/>
        <w:b/>
        <w:bCs/>
        <w:i w:val="0"/>
        <w:iCs w:val="0"/>
        <w:spacing w:val="0"/>
        <w:w w:val="100"/>
        <w:sz w:val="22"/>
        <w:szCs w:val="22"/>
        <w:lang w:val="en-US" w:eastAsia="en-US" w:bidi="ar-SA"/>
      </w:rPr>
    </w:lvl>
    <w:lvl w:ilvl="1">
      <w:start w:val="1"/>
      <w:numFmt w:val="decimal"/>
      <w:lvlText w:val="%1.%2"/>
      <w:lvlJc w:val="left"/>
      <w:pPr>
        <w:ind w:left="165" w:hanging="670"/>
        <w:jc w:val="left"/>
      </w:pPr>
      <w:rPr>
        <w:rFonts w:ascii="Calibri" w:eastAsia="Calibri" w:hAnsi="Calibri" w:cs="Calibri" w:hint="default"/>
        <w:b/>
        <w:bCs/>
        <w:i w:val="0"/>
        <w:iCs w:val="0"/>
        <w:spacing w:val="-2"/>
        <w:w w:val="100"/>
        <w:sz w:val="22"/>
        <w:szCs w:val="22"/>
        <w:lang w:val="en-US" w:eastAsia="en-US" w:bidi="ar-SA"/>
      </w:rPr>
    </w:lvl>
    <w:lvl w:ilvl="2">
      <w:numFmt w:val="bullet"/>
      <w:lvlText w:val="•"/>
      <w:lvlJc w:val="left"/>
      <w:pPr>
        <w:ind w:left="1190" w:hanging="360"/>
      </w:pPr>
      <w:rPr>
        <w:rFonts w:ascii="Arial MT" w:eastAsia="Arial MT" w:hAnsi="Arial MT" w:cs="Arial MT" w:hint="default"/>
        <w:b w:val="0"/>
        <w:bCs w:val="0"/>
        <w:i w:val="0"/>
        <w:iCs w:val="0"/>
        <w:spacing w:val="0"/>
        <w:w w:val="100"/>
        <w:sz w:val="22"/>
        <w:szCs w:val="22"/>
        <w:lang w:val="en-US" w:eastAsia="en-US" w:bidi="ar-SA"/>
      </w:rPr>
    </w:lvl>
    <w:lvl w:ilvl="3">
      <w:numFmt w:val="bullet"/>
      <w:lvlText w:val="•"/>
      <w:lvlJc w:val="left"/>
      <w:pPr>
        <w:ind w:left="1200" w:hanging="360"/>
      </w:pPr>
      <w:rPr>
        <w:rFonts w:hint="default"/>
        <w:lang w:val="en-US" w:eastAsia="en-US" w:bidi="ar-SA"/>
      </w:rPr>
    </w:lvl>
    <w:lvl w:ilvl="4">
      <w:numFmt w:val="bullet"/>
      <w:lvlText w:val="•"/>
      <w:lvlJc w:val="left"/>
      <w:pPr>
        <w:ind w:left="2365" w:hanging="360"/>
      </w:pPr>
      <w:rPr>
        <w:rFonts w:hint="default"/>
        <w:lang w:val="en-US" w:eastAsia="en-US" w:bidi="ar-SA"/>
      </w:rPr>
    </w:lvl>
    <w:lvl w:ilvl="5">
      <w:numFmt w:val="bullet"/>
      <w:lvlText w:val="•"/>
      <w:lvlJc w:val="left"/>
      <w:pPr>
        <w:ind w:left="3530" w:hanging="360"/>
      </w:pPr>
      <w:rPr>
        <w:rFonts w:hint="default"/>
        <w:lang w:val="en-US" w:eastAsia="en-US" w:bidi="ar-SA"/>
      </w:rPr>
    </w:lvl>
    <w:lvl w:ilvl="6">
      <w:numFmt w:val="bullet"/>
      <w:lvlText w:val="•"/>
      <w:lvlJc w:val="left"/>
      <w:pPr>
        <w:ind w:left="4695" w:hanging="360"/>
      </w:pPr>
      <w:rPr>
        <w:rFonts w:hint="default"/>
        <w:lang w:val="en-US" w:eastAsia="en-US" w:bidi="ar-SA"/>
      </w:rPr>
    </w:lvl>
    <w:lvl w:ilvl="7">
      <w:numFmt w:val="bullet"/>
      <w:lvlText w:val="•"/>
      <w:lvlJc w:val="left"/>
      <w:pPr>
        <w:ind w:left="5860" w:hanging="360"/>
      </w:pPr>
      <w:rPr>
        <w:rFonts w:hint="default"/>
        <w:lang w:val="en-US" w:eastAsia="en-US" w:bidi="ar-SA"/>
      </w:rPr>
    </w:lvl>
    <w:lvl w:ilvl="8">
      <w:numFmt w:val="bullet"/>
      <w:lvlText w:val="•"/>
      <w:lvlJc w:val="left"/>
      <w:pPr>
        <w:ind w:left="7026" w:hanging="360"/>
      </w:pPr>
      <w:rPr>
        <w:rFonts w:hint="default"/>
        <w:lang w:val="en-US" w:eastAsia="en-US" w:bidi="ar-SA"/>
      </w:rPr>
    </w:lvl>
  </w:abstractNum>
  <w:abstractNum w:abstractNumId="2" w15:restartNumberingAfterBreak="0">
    <w:nsid w:val="70732D42"/>
    <w:multiLevelType w:val="hybridMultilevel"/>
    <w:tmpl w:val="F94EEB26"/>
    <w:lvl w:ilvl="0" w:tplc="A2CC0118">
      <w:numFmt w:val="bullet"/>
      <w:lvlText w:val=""/>
      <w:lvlJc w:val="left"/>
      <w:pPr>
        <w:ind w:left="880" w:hanging="360"/>
      </w:pPr>
      <w:rPr>
        <w:rFonts w:ascii="Symbol" w:eastAsia="Symbol" w:hAnsi="Symbol" w:cs="Symbol" w:hint="default"/>
        <w:b w:val="0"/>
        <w:bCs w:val="0"/>
        <w:i w:val="0"/>
        <w:iCs w:val="0"/>
        <w:spacing w:val="0"/>
        <w:w w:val="100"/>
        <w:sz w:val="22"/>
        <w:szCs w:val="22"/>
        <w:lang w:val="en-US" w:eastAsia="en-US" w:bidi="ar-SA"/>
      </w:rPr>
    </w:lvl>
    <w:lvl w:ilvl="1" w:tplc="6ADCFB52">
      <w:numFmt w:val="bullet"/>
      <w:lvlText w:val="•"/>
      <w:lvlJc w:val="left"/>
      <w:pPr>
        <w:ind w:left="1727" w:hanging="360"/>
      </w:pPr>
      <w:rPr>
        <w:rFonts w:hint="default"/>
        <w:lang w:val="en-US" w:eastAsia="en-US" w:bidi="ar-SA"/>
      </w:rPr>
    </w:lvl>
    <w:lvl w:ilvl="2" w:tplc="21064EC6">
      <w:numFmt w:val="bullet"/>
      <w:lvlText w:val="•"/>
      <w:lvlJc w:val="left"/>
      <w:pPr>
        <w:ind w:left="2575" w:hanging="360"/>
      </w:pPr>
      <w:rPr>
        <w:rFonts w:hint="default"/>
        <w:lang w:val="en-US" w:eastAsia="en-US" w:bidi="ar-SA"/>
      </w:rPr>
    </w:lvl>
    <w:lvl w:ilvl="3" w:tplc="659EB6D2">
      <w:numFmt w:val="bullet"/>
      <w:lvlText w:val="•"/>
      <w:lvlJc w:val="left"/>
      <w:pPr>
        <w:ind w:left="3422" w:hanging="360"/>
      </w:pPr>
      <w:rPr>
        <w:rFonts w:hint="default"/>
        <w:lang w:val="en-US" w:eastAsia="en-US" w:bidi="ar-SA"/>
      </w:rPr>
    </w:lvl>
    <w:lvl w:ilvl="4" w:tplc="1BA4E7E4">
      <w:numFmt w:val="bullet"/>
      <w:lvlText w:val="•"/>
      <w:lvlJc w:val="left"/>
      <w:pPr>
        <w:ind w:left="4270" w:hanging="360"/>
      </w:pPr>
      <w:rPr>
        <w:rFonts w:hint="default"/>
        <w:lang w:val="en-US" w:eastAsia="en-US" w:bidi="ar-SA"/>
      </w:rPr>
    </w:lvl>
    <w:lvl w:ilvl="5" w:tplc="BBE27492">
      <w:numFmt w:val="bullet"/>
      <w:lvlText w:val="•"/>
      <w:lvlJc w:val="left"/>
      <w:pPr>
        <w:ind w:left="5118" w:hanging="360"/>
      </w:pPr>
      <w:rPr>
        <w:rFonts w:hint="default"/>
        <w:lang w:val="en-US" w:eastAsia="en-US" w:bidi="ar-SA"/>
      </w:rPr>
    </w:lvl>
    <w:lvl w:ilvl="6" w:tplc="A86E18E8">
      <w:numFmt w:val="bullet"/>
      <w:lvlText w:val="•"/>
      <w:lvlJc w:val="left"/>
      <w:pPr>
        <w:ind w:left="5965" w:hanging="360"/>
      </w:pPr>
      <w:rPr>
        <w:rFonts w:hint="default"/>
        <w:lang w:val="en-US" w:eastAsia="en-US" w:bidi="ar-SA"/>
      </w:rPr>
    </w:lvl>
    <w:lvl w:ilvl="7" w:tplc="BE544688">
      <w:numFmt w:val="bullet"/>
      <w:lvlText w:val="•"/>
      <w:lvlJc w:val="left"/>
      <w:pPr>
        <w:ind w:left="6813" w:hanging="360"/>
      </w:pPr>
      <w:rPr>
        <w:rFonts w:hint="default"/>
        <w:lang w:val="en-US" w:eastAsia="en-US" w:bidi="ar-SA"/>
      </w:rPr>
    </w:lvl>
    <w:lvl w:ilvl="8" w:tplc="1F160D96">
      <w:numFmt w:val="bullet"/>
      <w:lvlText w:val="•"/>
      <w:lvlJc w:val="left"/>
      <w:pPr>
        <w:ind w:left="7661" w:hanging="360"/>
      </w:pPr>
      <w:rPr>
        <w:rFonts w:hint="default"/>
        <w:lang w:val="en-US"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EC5"/>
    <w:rsid w:val="00184098"/>
    <w:rsid w:val="001C3418"/>
    <w:rsid w:val="00A97EC5"/>
    <w:rsid w:val="00DF3F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290A4"/>
  <w15:docId w15:val="{E963E2A1-AF76-44B6-87B3-F5A28EF1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341" w:lineRule="exact"/>
      <w:ind w:left="1" w:right="2"/>
      <w:jc w:val="center"/>
      <w:outlineLvl w:val="0"/>
    </w:pPr>
    <w:rPr>
      <w:b/>
      <w:bCs/>
      <w:sz w:val="28"/>
      <w:szCs w:val="28"/>
      <w:u w:val="single" w:color="000000"/>
    </w:rPr>
  </w:style>
  <w:style w:type="paragraph" w:styleId="Heading2">
    <w:name w:val="heading 2"/>
    <w:basedOn w:val="Normal"/>
    <w:uiPriority w:val="9"/>
    <w:unhideWhenUsed/>
    <w:qFormat/>
    <w:pPr>
      <w:ind w:left="885" w:hanging="7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3264" w:right="1292" w:hanging="327"/>
    </w:pPr>
    <w:rPr>
      <w:b/>
      <w:bCs/>
      <w:sz w:val="96"/>
      <w:szCs w:val="96"/>
      <w:u w:val="single" w:color="000000"/>
    </w:rPr>
  </w:style>
  <w:style w:type="paragraph" w:styleId="ListParagraph">
    <w:name w:val="List Paragraph"/>
    <w:basedOn w:val="Normal"/>
    <w:uiPriority w:val="1"/>
    <w:qFormat/>
    <w:pPr>
      <w:ind w:left="885" w:hanging="360"/>
    </w:pPr>
  </w:style>
  <w:style w:type="paragraph" w:customStyle="1" w:styleId="TableParagraph">
    <w:name w:val="Table Paragraph"/>
    <w:basedOn w:val="Normal"/>
    <w:uiPriority w:val="1"/>
    <w:qFormat/>
    <w:pPr>
      <w:spacing w:line="292" w:lineRule="exact"/>
      <w:ind w:left="772"/>
    </w:pPr>
  </w:style>
  <w:style w:type="paragraph" w:styleId="Header">
    <w:name w:val="header"/>
    <w:basedOn w:val="Normal"/>
    <w:link w:val="HeaderChar"/>
    <w:uiPriority w:val="99"/>
    <w:unhideWhenUsed/>
    <w:rsid w:val="00DF3F8E"/>
    <w:pPr>
      <w:tabs>
        <w:tab w:val="center" w:pos="4513"/>
        <w:tab w:val="right" w:pos="9026"/>
      </w:tabs>
    </w:pPr>
  </w:style>
  <w:style w:type="character" w:customStyle="1" w:styleId="HeaderChar">
    <w:name w:val="Header Char"/>
    <w:basedOn w:val="DefaultParagraphFont"/>
    <w:link w:val="Header"/>
    <w:uiPriority w:val="99"/>
    <w:rsid w:val="00DF3F8E"/>
    <w:rPr>
      <w:rFonts w:ascii="Calibri" w:eastAsia="Calibri" w:hAnsi="Calibri" w:cs="Calibri"/>
    </w:rPr>
  </w:style>
  <w:style w:type="paragraph" w:styleId="Footer">
    <w:name w:val="footer"/>
    <w:basedOn w:val="Normal"/>
    <w:link w:val="FooterChar"/>
    <w:uiPriority w:val="99"/>
    <w:unhideWhenUsed/>
    <w:rsid w:val="00DF3F8E"/>
    <w:pPr>
      <w:tabs>
        <w:tab w:val="center" w:pos="4513"/>
        <w:tab w:val="right" w:pos="9026"/>
      </w:tabs>
    </w:pPr>
  </w:style>
  <w:style w:type="character" w:customStyle="1" w:styleId="FooterChar">
    <w:name w:val="Footer Char"/>
    <w:basedOn w:val="DefaultParagraphFont"/>
    <w:link w:val="Footer"/>
    <w:uiPriority w:val="99"/>
    <w:rsid w:val="00DF3F8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B715340D9A14449A6FFDFD9A5D157C" ma:contentTypeVersion="11" ma:contentTypeDescription="Create a new document." ma:contentTypeScope="" ma:versionID="20ff7242fbb054585c727d7e3b05d461">
  <xsd:schema xmlns:xsd="http://www.w3.org/2001/XMLSchema" xmlns:xs="http://www.w3.org/2001/XMLSchema" xmlns:p="http://schemas.microsoft.com/office/2006/metadata/properties" xmlns:ns3="3fe6e122-0760-4488-b142-78fc7c6b047a" targetNamespace="http://schemas.microsoft.com/office/2006/metadata/properties" ma:root="true" ma:fieldsID="f6b3691748a085519ed113adcdd319dc" ns3:_="">
    <xsd:import namespace="3fe6e122-0760-4488-b142-78fc7c6b047a"/>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e6e122-0760-4488-b142-78fc7c6b047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fe6e122-0760-4488-b142-78fc7c6b047a" xsi:nil="true"/>
  </documentManagement>
</p:properties>
</file>

<file path=customXml/itemProps1.xml><?xml version="1.0" encoding="utf-8"?>
<ds:datastoreItem xmlns:ds="http://schemas.openxmlformats.org/officeDocument/2006/customXml" ds:itemID="{A5A6218B-966F-480D-BA04-8E6A0D407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e6e122-0760-4488-b142-78fc7c6b0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198D20-C53D-45CC-B45C-836D4BE6F048}">
  <ds:schemaRefs>
    <ds:schemaRef ds:uri="http://schemas.microsoft.com/sharepoint/v3/contenttype/forms"/>
  </ds:schemaRefs>
</ds:datastoreItem>
</file>

<file path=customXml/itemProps3.xml><?xml version="1.0" encoding="utf-8"?>
<ds:datastoreItem xmlns:ds="http://schemas.openxmlformats.org/officeDocument/2006/customXml" ds:itemID="{2DA41572-A3C6-499F-9E9A-508D22858AF9}">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3fe6e122-0760-4488-b142-78fc7c6b047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1991</Words>
  <Characters>11354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Miss Tudor</cp:lastModifiedBy>
  <cp:revision>3</cp:revision>
  <dcterms:created xsi:type="dcterms:W3CDTF">2025-03-10T14:45:00Z</dcterms:created>
  <dcterms:modified xsi:type="dcterms:W3CDTF">2025-03-10T14:46:00Z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2024-04-19T00:00:00Z</vt:filetime>
  </property>
  <property fmtid="{D5CDD505-2E9C-101B-9397-08002B2CF9AE}" pid="3" name="Creator">
    <vt:lpwstr>Microsoft® Word 2019</vt:lpwstr>
  </property>
  <property fmtid="{D5CDD505-2E9C-101B-9397-08002B2CF9AE}" pid="4" name="LastSaved">
    <vt:filetime>2025-03-10T00:00:00Z</vt:filetime>
  </property>
  <property fmtid="{D5CDD505-2E9C-101B-9397-08002B2CF9AE}" pid="5" name="Producer">
    <vt:lpwstr>Microsoft® Word 2019</vt:lpwstr>
  </property>
  <property fmtid="{D5CDD505-2E9C-101B-9397-08002B2CF9AE}" pid="6" name="ContentTypeId">
    <vt:lpwstr>0x010100CBB715340D9A14449A6FFDFD9A5D157C</vt:lpwstr>
  </property>
</Properties>
</file>