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56DC9" w:rsidRPr="00B14A01" w:rsidRDefault="00956DC9" w:rsidP="00956DC9">
      <w:pPr>
        <w:rPr>
          <w:rFonts w:ascii="XCCW Joined 1a" w:hAnsi="XCCW Joined 1a"/>
          <w:b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857443" wp14:editId="44C66F32">
            <wp:extent cx="579755" cy="579755"/>
            <wp:effectExtent l="0" t="0" r="0" b="0"/>
            <wp:docPr id="2" name="Picture 2" descr="C:\Users\SWyne\AppData\Local\Microsoft\Windows\INetCache\Content.MSO\7D81EC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yne\AppData\Local\Microsoft\Windows\INetCache\Content.MSO\7D81EC7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7E6D" w14:textId="6916AF10" w:rsidR="002F17A6" w:rsidRPr="00B14A01" w:rsidRDefault="00956DC9" w:rsidP="5DA0D149">
      <w:pPr>
        <w:jc w:val="center"/>
        <w:rPr>
          <w:rFonts w:ascii="XCCW Joined 1a" w:hAnsi="XCCW Joined 1a"/>
          <w:b/>
          <w:bCs/>
          <w:sz w:val="16"/>
          <w:szCs w:val="16"/>
        </w:rPr>
      </w:pPr>
      <w:r w:rsidRPr="5DA0D149">
        <w:rPr>
          <w:rFonts w:ascii="XCCW Joined 1a" w:hAnsi="XCCW Joined 1a"/>
          <w:b/>
          <w:bCs/>
          <w:sz w:val="16"/>
          <w:szCs w:val="16"/>
        </w:rPr>
        <w:t>Holme</w:t>
      </w:r>
      <w:r w:rsidR="034E8B8A" w:rsidRPr="5DA0D149">
        <w:rPr>
          <w:rFonts w:ascii="XCCW Joined 1a" w:hAnsi="XCCW Joined 1a"/>
          <w:b/>
          <w:bCs/>
          <w:sz w:val="16"/>
          <w:szCs w:val="16"/>
        </w:rPr>
        <w:t xml:space="preserve"> S</w:t>
      </w:r>
      <w:r w:rsidRPr="5DA0D149">
        <w:rPr>
          <w:rFonts w:ascii="XCCW Joined 1a" w:hAnsi="XCCW Joined 1a"/>
          <w:b/>
          <w:bCs/>
          <w:sz w:val="16"/>
          <w:szCs w:val="16"/>
        </w:rPr>
        <w:t>lack Community Primary School</w:t>
      </w:r>
    </w:p>
    <w:p w14:paraId="37B71882" w14:textId="77777777" w:rsidR="00956DC9" w:rsidRPr="00B14A01" w:rsidRDefault="00956DC9" w:rsidP="00956DC9">
      <w:pPr>
        <w:jc w:val="center"/>
        <w:rPr>
          <w:rFonts w:ascii="XCCW Joined 1a" w:hAnsi="XCCW Joined 1a"/>
          <w:b/>
          <w:sz w:val="16"/>
          <w:szCs w:val="16"/>
        </w:rPr>
      </w:pPr>
      <w:r w:rsidRPr="00B14A01">
        <w:rPr>
          <w:rFonts w:ascii="XCCW Joined 1a" w:hAnsi="XCCW Joined 1a"/>
          <w:b/>
          <w:sz w:val="16"/>
          <w:szCs w:val="16"/>
        </w:rPr>
        <w:t xml:space="preserve">MFL Progression in Skills Document </w:t>
      </w:r>
      <w:r w:rsidR="00B14A01">
        <w:rPr>
          <w:rFonts w:ascii="XCCW Joined 1a" w:hAnsi="XCCW Joined 1a"/>
          <w:b/>
          <w:sz w:val="16"/>
          <w:szCs w:val="16"/>
        </w:rPr>
        <w:t xml:space="preserve">2024-2025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050"/>
        <w:gridCol w:w="2407"/>
        <w:gridCol w:w="2396"/>
        <w:gridCol w:w="2371"/>
        <w:gridCol w:w="2331"/>
      </w:tblGrid>
      <w:tr w:rsidR="00504702" w:rsidRPr="00B14A01" w14:paraId="29D48279" w14:textId="77777777" w:rsidTr="00956DC9">
        <w:tc>
          <w:tcPr>
            <w:tcW w:w="2393" w:type="dxa"/>
            <w:shd w:val="clear" w:color="auto" w:fill="FFE599" w:themeFill="accent4" w:themeFillTint="66"/>
          </w:tcPr>
          <w:p w14:paraId="0A37501D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FFE599" w:themeFill="accent4" w:themeFillTint="66"/>
          </w:tcPr>
          <w:p w14:paraId="53990036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Grammar:</w:t>
            </w:r>
          </w:p>
        </w:tc>
        <w:tc>
          <w:tcPr>
            <w:tcW w:w="2407" w:type="dxa"/>
            <w:shd w:val="clear" w:color="auto" w:fill="FFE599" w:themeFill="accent4" w:themeFillTint="66"/>
          </w:tcPr>
          <w:p w14:paraId="2876E401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Listening:</w:t>
            </w:r>
          </w:p>
        </w:tc>
        <w:tc>
          <w:tcPr>
            <w:tcW w:w="2396" w:type="dxa"/>
            <w:shd w:val="clear" w:color="auto" w:fill="FFE599" w:themeFill="accent4" w:themeFillTint="66"/>
          </w:tcPr>
          <w:p w14:paraId="2808CF4C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Speaking:</w:t>
            </w:r>
          </w:p>
        </w:tc>
        <w:tc>
          <w:tcPr>
            <w:tcW w:w="2371" w:type="dxa"/>
            <w:shd w:val="clear" w:color="auto" w:fill="FFE599" w:themeFill="accent4" w:themeFillTint="66"/>
          </w:tcPr>
          <w:p w14:paraId="2D1340B6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Reading: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51BED0BE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 xml:space="preserve">Writing: </w:t>
            </w:r>
          </w:p>
        </w:tc>
      </w:tr>
      <w:tr w:rsidR="00B14A01" w:rsidRPr="00B14A01" w14:paraId="69AEAEF1" w14:textId="77777777" w:rsidTr="00956DC9">
        <w:tc>
          <w:tcPr>
            <w:tcW w:w="2393" w:type="dxa"/>
            <w:shd w:val="clear" w:color="auto" w:fill="E2EFD9" w:themeFill="accent6" w:themeFillTint="33"/>
          </w:tcPr>
          <w:p w14:paraId="70B7EEE2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Year Three</w:t>
            </w:r>
          </w:p>
        </w:tc>
        <w:tc>
          <w:tcPr>
            <w:tcW w:w="2050" w:type="dxa"/>
          </w:tcPr>
          <w:p w14:paraId="6BF67600" w14:textId="77777777" w:rsidR="00956DC9" w:rsidRPr="00B14A01" w:rsidRDefault="00446944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Gender of different nouns (un/une).</w:t>
            </w:r>
          </w:p>
          <w:p w14:paraId="5DAB6C7B" w14:textId="77777777" w:rsidR="00446944" w:rsidRPr="00B14A01" w:rsidRDefault="00446944" w:rsidP="00956DC9">
            <w:pPr>
              <w:rPr>
                <w:rFonts w:ascii="XCCW Joined 1a" w:hAnsi="XCCW Joined 1a"/>
                <w:sz w:val="16"/>
                <w:szCs w:val="16"/>
              </w:rPr>
            </w:pPr>
          </w:p>
          <w:p w14:paraId="68E37489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Third person description (elle/il).</w:t>
            </w:r>
          </w:p>
        </w:tc>
        <w:tc>
          <w:tcPr>
            <w:tcW w:w="2407" w:type="dxa"/>
          </w:tcPr>
          <w:p w14:paraId="02EB378F" w14:textId="77777777" w:rsidR="00330938" w:rsidRPr="00B14A01" w:rsidRDefault="00330938" w:rsidP="00330938">
            <w:pPr>
              <w:pStyle w:val="ListParagraph"/>
              <w:spacing w:after="100" w:line="240" w:lineRule="auto"/>
              <w:ind w:left="113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</w:p>
          <w:p w14:paraId="1D3375A9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attentively and understand instructions.</w:t>
            </w:r>
          </w:p>
          <w:p w14:paraId="5876B803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and respond to simple rhymes, stories and songs.</w:t>
            </w:r>
          </w:p>
          <w:p w14:paraId="4B047B97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attentively and show understanding by joining in and responding.</w:t>
            </w:r>
          </w:p>
          <w:p w14:paraId="11A20DE0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for sounds rhyme and rhythm.</w:t>
            </w:r>
          </w:p>
          <w:p w14:paraId="6A05A809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96" w:type="dxa"/>
          </w:tcPr>
          <w:p w14:paraId="3D9D49C2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Speak with increasing confidence.</w:t>
            </w:r>
          </w:p>
          <w:p w14:paraId="6FC7666F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Perform simple communicative tasks using single words, phrases and short sentences.</w:t>
            </w:r>
          </w:p>
          <w:p w14:paraId="61D45D38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Recognise questions and negatives and politeness conventions.</w:t>
            </w:r>
          </w:p>
          <w:p w14:paraId="152348EC" w14:textId="77777777" w:rsidR="00956DC9" w:rsidRPr="00B14A01" w:rsidRDefault="00504702" w:rsidP="0050470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Imitate pronunciation and intonation so that others can understand</w:t>
            </w:r>
          </w:p>
        </w:tc>
        <w:tc>
          <w:tcPr>
            <w:tcW w:w="2371" w:type="dxa"/>
          </w:tcPr>
          <w:p w14:paraId="70399673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Respond to written language from a range of sources.</w:t>
            </w:r>
          </w:p>
          <w:p w14:paraId="7A65B659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Appreciate stories, songs and poems in the language.</w:t>
            </w:r>
          </w:p>
          <w:p w14:paraId="6179924D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Recognise some familiar words in written form.</w:t>
            </w:r>
          </w:p>
          <w:p w14:paraId="3E88D972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Read and understand a range of familiar written phrases.</w:t>
            </w:r>
          </w:p>
          <w:p w14:paraId="029387C9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Follow a short familiar text listening and reading at the same time.</w:t>
            </w:r>
          </w:p>
          <w:p w14:paraId="5A39BBE3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31" w:type="dxa"/>
          </w:tcPr>
          <w:p w14:paraId="341474E4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Experiment with the writing of simple words.</w:t>
            </w:r>
          </w:p>
          <w:p w14:paraId="73061592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Write simple words and phrases using a model.</w:t>
            </w:r>
          </w:p>
          <w:p w14:paraId="41C8F396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</w:tr>
      <w:tr w:rsidR="00B14A01" w:rsidRPr="00B14A01" w14:paraId="420831B6" w14:textId="77777777" w:rsidTr="00956DC9">
        <w:tc>
          <w:tcPr>
            <w:tcW w:w="2393" w:type="dxa"/>
            <w:shd w:val="clear" w:color="auto" w:fill="E2EFD9" w:themeFill="accent6" w:themeFillTint="33"/>
          </w:tcPr>
          <w:p w14:paraId="35777E35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t>Year Four</w:t>
            </w:r>
          </w:p>
        </w:tc>
        <w:tc>
          <w:tcPr>
            <w:tcW w:w="2050" w:type="dxa"/>
          </w:tcPr>
          <w:p w14:paraId="461449E9" w14:textId="77777777" w:rsidR="00956DC9" w:rsidRPr="00B14A01" w:rsidRDefault="00446944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To identify prepositions (sur/dans).</w:t>
            </w:r>
          </w:p>
          <w:p w14:paraId="72A3D3EC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  <w:p w14:paraId="3E30FFF5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Begin to recognise plural forms.</w:t>
            </w:r>
          </w:p>
        </w:tc>
        <w:tc>
          <w:tcPr>
            <w:tcW w:w="2407" w:type="dxa"/>
          </w:tcPr>
          <w:p w14:paraId="73DF92C8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Recognise and respond to sound patterns and words.</w:t>
            </w:r>
          </w:p>
          <w:p w14:paraId="5463E5E4" w14:textId="77777777" w:rsidR="00504702" w:rsidRPr="00B14A01" w:rsidRDefault="00504702" w:rsidP="00504702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 xml:space="preserve">Follow a short familiar text listening </w:t>
            </w: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and reading at the same time.</w:t>
            </w:r>
          </w:p>
          <w:p w14:paraId="290759FA" w14:textId="77777777" w:rsidR="00956DC9" w:rsidRPr="00B14A01" w:rsidRDefault="00504702" w:rsidP="00504702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for specific words and phrases</w:t>
            </w:r>
          </w:p>
        </w:tc>
        <w:tc>
          <w:tcPr>
            <w:tcW w:w="2396" w:type="dxa"/>
          </w:tcPr>
          <w:p w14:paraId="331E01C1" w14:textId="77777777" w:rsidR="00DE2B46" w:rsidRPr="00B14A01" w:rsidRDefault="00DE2B46" w:rsidP="00DE2B46">
            <w:pPr>
              <w:pStyle w:val="BodyTextIndent"/>
              <w:numPr>
                <w:ilvl w:val="0"/>
                <w:numId w:val="2"/>
              </w:numPr>
              <w:spacing w:before="60" w:after="100"/>
              <w:jc w:val="left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Make links between some phonemes, rhymes and spellings, and read aloud familiar words.</w:t>
            </w:r>
          </w:p>
          <w:p w14:paraId="25F4F0E1" w14:textId="77777777" w:rsidR="00DE2B46" w:rsidRPr="00B14A01" w:rsidRDefault="00DE2B46" w:rsidP="00DE2B46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Ask and answer questions on several topics.</w:t>
            </w:r>
          </w:p>
          <w:p w14:paraId="6531BD00" w14:textId="77777777" w:rsidR="00DE2B46" w:rsidRPr="00B14A01" w:rsidRDefault="00DE2B46" w:rsidP="00DE2B46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Memorise language and present ideas and information e.g. a short presentation about self / role play.</w:t>
            </w:r>
          </w:p>
          <w:p w14:paraId="0D0B940D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71" w:type="dxa"/>
          </w:tcPr>
          <w:p w14:paraId="598AB363" w14:textId="77777777" w:rsidR="00DE2B46" w:rsidRPr="00B14A01" w:rsidRDefault="00DE2B46" w:rsidP="00DE2B46">
            <w:pPr>
              <w:pStyle w:val="BodyTextIndent"/>
              <w:numPr>
                <w:ilvl w:val="0"/>
                <w:numId w:val="2"/>
              </w:numPr>
              <w:spacing w:before="60" w:after="100"/>
              <w:jc w:val="left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Make links between some phonemes, rhymes and spellings.</w:t>
            </w:r>
          </w:p>
          <w:p w14:paraId="34B77FA3" w14:textId="77777777" w:rsidR="00DE2B46" w:rsidRPr="00B14A01" w:rsidRDefault="00DE2B46" w:rsidP="00DE2B46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 xml:space="preserve">Apply phonic knowledge of the </w:t>
            </w: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foreign language in order to decode text.</w:t>
            </w:r>
          </w:p>
          <w:p w14:paraId="43DA7D8C" w14:textId="77777777" w:rsidR="00DE2B46" w:rsidRPr="00B14A01" w:rsidRDefault="00DE2B46" w:rsidP="00DE2B46">
            <w:pPr>
              <w:pStyle w:val="BodyTextIndent"/>
              <w:numPr>
                <w:ilvl w:val="0"/>
                <w:numId w:val="2"/>
              </w:numPr>
              <w:spacing w:before="60" w:after="100"/>
              <w:jc w:val="left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Read some familiar words and phrases aloud and pronounce them accurately.</w:t>
            </w:r>
          </w:p>
          <w:p w14:paraId="32804593" w14:textId="77777777" w:rsidR="00DE2B46" w:rsidRPr="00B14A01" w:rsidRDefault="00DE2B46" w:rsidP="00DE2B46">
            <w:pPr>
              <w:pStyle w:val="BodyTextIndent"/>
              <w:numPr>
                <w:ilvl w:val="0"/>
                <w:numId w:val="2"/>
              </w:numPr>
              <w:spacing w:before="60" w:after="100"/>
              <w:jc w:val="left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Begin to use a dictionary to look words up and find meaning.</w:t>
            </w:r>
          </w:p>
          <w:p w14:paraId="05B4B3D4" w14:textId="77777777" w:rsidR="00DE2B46" w:rsidRPr="00B14A01" w:rsidRDefault="00DE2B46" w:rsidP="00DE2B46">
            <w:pPr>
              <w:pStyle w:val="BodyTextIndent"/>
              <w:numPr>
                <w:ilvl w:val="0"/>
                <w:numId w:val="2"/>
              </w:numPr>
              <w:spacing w:before="60" w:after="100"/>
              <w:jc w:val="left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Use cognates and familiar language to help deduce meaning.</w:t>
            </w:r>
          </w:p>
          <w:p w14:paraId="0E27B00A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31" w:type="dxa"/>
          </w:tcPr>
          <w:p w14:paraId="4D327ADB" w14:textId="77777777" w:rsidR="00DE2B46" w:rsidRPr="00B14A01" w:rsidRDefault="00DE2B46" w:rsidP="00DE2B46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Write some phrases from memory.</w:t>
            </w:r>
          </w:p>
          <w:p w14:paraId="72E99801" w14:textId="77777777" w:rsidR="00956DC9" w:rsidRPr="00B14A01" w:rsidRDefault="00DE2B46" w:rsidP="00DE2B46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 xml:space="preserve">Develop an awareness of sound spelling link to be able to write with </w:t>
            </w:r>
            <w:r w:rsidRPr="00B14A01">
              <w:rPr>
                <w:rFonts w:ascii="XCCW Joined 1a" w:hAnsi="XCCW Joined 1a" w:cs="Segoe UI"/>
                <w:sz w:val="16"/>
                <w:szCs w:val="16"/>
              </w:rPr>
              <w:lastRenderedPageBreak/>
              <w:t>increasing accuracy from memory</w:t>
            </w:r>
          </w:p>
        </w:tc>
      </w:tr>
      <w:tr w:rsidR="00B14A01" w:rsidRPr="00B14A01" w14:paraId="37B3B851" w14:textId="77777777" w:rsidTr="00956DC9">
        <w:tc>
          <w:tcPr>
            <w:tcW w:w="2393" w:type="dxa"/>
            <w:shd w:val="clear" w:color="auto" w:fill="E2EFD9" w:themeFill="accent6" w:themeFillTint="33"/>
          </w:tcPr>
          <w:p w14:paraId="6431629A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b/>
                <w:sz w:val="16"/>
                <w:szCs w:val="16"/>
              </w:rPr>
              <w:lastRenderedPageBreak/>
              <w:t>Year Five</w:t>
            </w:r>
          </w:p>
        </w:tc>
        <w:tc>
          <w:tcPr>
            <w:tcW w:w="2050" w:type="dxa"/>
          </w:tcPr>
          <w:p w14:paraId="794AD463" w14:textId="77777777" w:rsidR="00956DC9" w:rsidRPr="00B14A01" w:rsidRDefault="00446944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To say what people are like using 3</w:t>
            </w:r>
            <w:r w:rsidRPr="00B14A01">
              <w:rPr>
                <w:rFonts w:ascii="XCCW Joined 1a" w:hAnsi="XCCW Joined 1a"/>
                <w:sz w:val="16"/>
                <w:szCs w:val="16"/>
                <w:vertAlign w:val="superscript"/>
              </w:rPr>
              <w:t>rd</w:t>
            </w:r>
            <w:r w:rsidRPr="00B14A01">
              <w:rPr>
                <w:rFonts w:ascii="XCCW Joined 1a" w:hAnsi="XCCW Joined 1a"/>
                <w:sz w:val="16"/>
                <w:szCs w:val="16"/>
              </w:rPr>
              <w:t xml:space="preserve"> person etre including negatives.</w:t>
            </w:r>
          </w:p>
          <w:p w14:paraId="60061E4C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  <w:p w14:paraId="5DBC75C5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Use il y a [+ indefinite article and et in sentences.</w:t>
            </w:r>
          </w:p>
          <w:p w14:paraId="44EAFD9C" w14:textId="77777777" w:rsidR="00446944" w:rsidRPr="00B14A01" w:rsidRDefault="00446944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14:paraId="2F22194B" w14:textId="77777777" w:rsidR="00504702" w:rsidRPr="00B14A01" w:rsidRDefault="00504702" w:rsidP="00504702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Follow a short familiar text listening and reading at the same time.</w:t>
            </w:r>
          </w:p>
          <w:p w14:paraId="5702EB7C" w14:textId="77777777" w:rsidR="00504702" w:rsidRPr="00B14A01" w:rsidRDefault="00504702" w:rsidP="00504702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attentively and understand more complex phrases and sentences; join in to show understanding.</w:t>
            </w:r>
          </w:p>
          <w:p w14:paraId="4B94D5A5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96" w:type="dxa"/>
          </w:tcPr>
          <w:p w14:paraId="3DEEC669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  <w:p w14:paraId="32BE98D4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Speak with increasing fluency.</w:t>
            </w:r>
          </w:p>
          <w:p w14:paraId="1727E7E4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Prepare and practise a simple conversation using familiar vocabulary and structures in new contexts.</w:t>
            </w:r>
          </w:p>
          <w:p w14:paraId="572BC8A2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Prepare a short presentation on a familiar topic.</w:t>
            </w:r>
          </w:p>
          <w:p w14:paraId="63B3B068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Understand and express simple opinions.</w:t>
            </w:r>
          </w:p>
          <w:p w14:paraId="14A4D8C0" w14:textId="77777777" w:rsidR="00DE2B46" w:rsidRPr="00B14A01" w:rsidRDefault="00DE2B46" w:rsidP="00DE2B46">
            <w:pPr>
              <w:rPr>
                <w:rFonts w:ascii="XCCW Joined 1a" w:hAnsi="XCCW Joined 1a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Initiate and sustain conversations and tell stories</w:t>
            </w:r>
          </w:p>
        </w:tc>
        <w:tc>
          <w:tcPr>
            <w:tcW w:w="2371" w:type="dxa"/>
          </w:tcPr>
          <w:p w14:paraId="6AC85178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Match sound to sentences and paragraphs.</w:t>
            </w:r>
          </w:p>
          <w:p w14:paraId="56F6C363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Broaden vocabulary.</w:t>
            </w:r>
          </w:p>
          <w:p w14:paraId="347643ED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Develop strategies for understanding new words in familiar material including using a dictionary.</w:t>
            </w:r>
          </w:p>
          <w:p w14:paraId="61FD9E1F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Apply phonic knowledge of the foreign language in order to decode text.</w:t>
            </w:r>
          </w:p>
          <w:p w14:paraId="3656B9AB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31" w:type="dxa"/>
          </w:tcPr>
          <w:p w14:paraId="42D8B7F5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 xml:space="preserve">Be able to write at varying length, for different purposes and audiences. </w:t>
            </w:r>
          </w:p>
          <w:p w14:paraId="2407CE20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Write sentences on a range of topics using a model.</w:t>
            </w:r>
          </w:p>
          <w:p w14:paraId="234F1FFB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Write in sentences using familiar vocabulary, phrases and basic language structures with increasing accuracy.</w:t>
            </w:r>
          </w:p>
          <w:p w14:paraId="45FB0818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</w:tr>
      <w:tr w:rsidR="00B14A01" w:rsidRPr="00956DC9" w14:paraId="11322BD3" w14:textId="77777777" w:rsidTr="00956DC9">
        <w:tc>
          <w:tcPr>
            <w:tcW w:w="2393" w:type="dxa"/>
            <w:shd w:val="clear" w:color="auto" w:fill="E2EFD9" w:themeFill="accent6" w:themeFillTint="33"/>
          </w:tcPr>
          <w:p w14:paraId="3DD0FFA9" w14:textId="77777777" w:rsidR="00956DC9" w:rsidRPr="00956DC9" w:rsidRDefault="00956DC9" w:rsidP="00956DC9">
            <w:pPr>
              <w:rPr>
                <w:rFonts w:ascii="XCCW Joined 1a" w:hAnsi="XCCW Joined 1a"/>
                <w:b/>
                <w:sz w:val="28"/>
                <w:szCs w:val="28"/>
              </w:rPr>
            </w:pPr>
            <w:r w:rsidRPr="00956DC9">
              <w:rPr>
                <w:rFonts w:ascii="XCCW Joined 1a" w:hAnsi="XCCW Joined 1a"/>
                <w:b/>
                <w:sz w:val="28"/>
                <w:szCs w:val="28"/>
              </w:rPr>
              <w:lastRenderedPageBreak/>
              <w:t xml:space="preserve">Year Six </w:t>
            </w:r>
          </w:p>
        </w:tc>
        <w:tc>
          <w:tcPr>
            <w:tcW w:w="2050" w:type="dxa"/>
          </w:tcPr>
          <w:p w14:paraId="178E67C4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Use conjunctions et and mais</w:t>
            </w:r>
          </w:p>
          <w:p w14:paraId="049F31CB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</w:p>
          <w:p w14:paraId="22D0A913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Prepositions</w:t>
            </w:r>
          </w:p>
          <w:p w14:paraId="19E2C574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Au/a//la</w:t>
            </w:r>
          </w:p>
          <w:p w14:paraId="53128261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</w:p>
          <w:p w14:paraId="4A0E3355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>Third person verbs avoir</w:t>
            </w:r>
          </w:p>
          <w:p w14:paraId="0B580875" w14:textId="77777777" w:rsidR="00330938" w:rsidRPr="00B14A01" w:rsidRDefault="00330938" w:rsidP="00956DC9">
            <w:pPr>
              <w:rPr>
                <w:rFonts w:ascii="XCCW Joined 1a" w:hAnsi="XCCW Joined 1a"/>
                <w:sz w:val="16"/>
                <w:szCs w:val="16"/>
              </w:rPr>
            </w:pPr>
            <w:r w:rsidRPr="00B14A01">
              <w:rPr>
                <w:rFonts w:ascii="XCCW Joined 1a" w:hAnsi="XCCW Joined 1a"/>
                <w:sz w:val="16"/>
                <w:szCs w:val="16"/>
              </w:rPr>
              <w:t xml:space="preserve">Etre  </w:t>
            </w:r>
          </w:p>
          <w:p w14:paraId="62486C05" w14:textId="77777777" w:rsidR="00330938" w:rsidRDefault="00330938" w:rsidP="00956DC9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4101652C" w14:textId="77777777" w:rsidR="00330938" w:rsidRPr="00956DC9" w:rsidRDefault="00330938" w:rsidP="00956DC9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16763AC" w14:textId="77777777" w:rsidR="00504702" w:rsidRPr="00B14A01" w:rsidRDefault="00504702" w:rsidP="00504702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Listen for gist.</w:t>
            </w:r>
          </w:p>
          <w:p w14:paraId="10E9111D" w14:textId="77777777" w:rsidR="00504702" w:rsidRPr="00B14A01" w:rsidRDefault="00504702" w:rsidP="00504702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Understand longer and more complex phrases / sentences.</w:t>
            </w:r>
          </w:p>
          <w:p w14:paraId="503BFF66" w14:textId="77777777" w:rsidR="00504702" w:rsidRPr="00B14A01" w:rsidRDefault="00504702" w:rsidP="00504702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Pick out main details from a story, poem, song, conversation or passage.</w:t>
            </w:r>
          </w:p>
          <w:p w14:paraId="4B99056E" w14:textId="77777777" w:rsidR="00956DC9" w:rsidRPr="00956DC9" w:rsidRDefault="00956DC9" w:rsidP="00956DC9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14:paraId="794E1531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Speak in sentences using familiar vocabulary, phrases and basic language structures.</w:t>
            </w:r>
          </w:p>
          <w:p w14:paraId="2DB12202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Perform to an audience speaking clearly and audibly with accurate pronunciation and intonation.</w:t>
            </w:r>
          </w:p>
          <w:p w14:paraId="00CC4B86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Speak with increasing spontaneity.</w:t>
            </w:r>
          </w:p>
          <w:p w14:paraId="24CBF094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Use repair strategies to keep a conversation going.</w:t>
            </w:r>
          </w:p>
          <w:p w14:paraId="1299C43A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71" w:type="dxa"/>
          </w:tcPr>
          <w:p w14:paraId="0F95D9B1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Match sound to sentences and paragraphs.</w:t>
            </w:r>
          </w:p>
          <w:p w14:paraId="0919A993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Broaden vocabulary.</w:t>
            </w:r>
          </w:p>
          <w:p w14:paraId="4381D618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Develop strategies for understanding new words in familiar material including using a dictionary.</w:t>
            </w:r>
          </w:p>
          <w:p w14:paraId="0DD81863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Apply phonic knowledge of the foreign language in order to decode text.</w:t>
            </w:r>
          </w:p>
          <w:p w14:paraId="4DDBEF00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331" w:type="dxa"/>
          </w:tcPr>
          <w:p w14:paraId="3F1163E2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 xml:space="preserve">Be able to write at varying length, for different purposes and audiences. </w:t>
            </w:r>
          </w:p>
          <w:p w14:paraId="4B1AB092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Write sentences on a range of topics using a model.</w:t>
            </w:r>
          </w:p>
          <w:p w14:paraId="6AE51FF7" w14:textId="77777777" w:rsidR="00DE2B46" w:rsidRPr="00B14A01" w:rsidRDefault="00DE2B46" w:rsidP="00DE2B46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XCCW Joined 1a" w:hAnsi="XCCW Joined 1a" w:cs="Segoe UI"/>
                <w:b/>
                <w:sz w:val="16"/>
                <w:szCs w:val="16"/>
              </w:rPr>
            </w:pPr>
            <w:r w:rsidRPr="00B14A01">
              <w:rPr>
                <w:rFonts w:ascii="XCCW Joined 1a" w:hAnsi="XCCW Joined 1a" w:cs="Segoe UI"/>
                <w:sz w:val="16"/>
                <w:szCs w:val="16"/>
              </w:rPr>
              <w:t>Write in sentences using familiar vocabulary, phrases and basic language structures with increasing accuracy.</w:t>
            </w:r>
          </w:p>
          <w:p w14:paraId="3461D779" w14:textId="77777777" w:rsidR="00956DC9" w:rsidRPr="00B14A01" w:rsidRDefault="00956DC9" w:rsidP="00956DC9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</w:tr>
    </w:tbl>
    <w:p w14:paraId="3CF2D8B6" w14:textId="77777777" w:rsidR="00956DC9" w:rsidRPr="00956DC9" w:rsidRDefault="00956DC9" w:rsidP="00956DC9">
      <w:pPr>
        <w:rPr>
          <w:rFonts w:ascii="XCCW Joined 1a" w:hAnsi="XCCW Joined 1a"/>
          <w:b/>
        </w:rPr>
      </w:pPr>
    </w:p>
    <w:sectPr w:rsidR="00956DC9" w:rsidRPr="00956DC9" w:rsidSect="00956D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117AC"/>
    <w:multiLevelType w:val="hybridMultilevel"/>
    <w:tmpl w:val="085E58CC"/>
    <w:lvl w:ilvl="0" w:tplc="854A009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C4F26"/>
    <w:multiLevelType w:val="hybridMultilevel"/>
    <w:tmpl w:val="A670B0DA"/>
    <w:lvl w:ilvl="0" w:tplc="B4EE86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C9"/>
    <w:rsid w:val="002F17A6"/>
    <w:rsid w:val="00330938"/>
    <w:rsid w:val="00446944"/>
    <w:rsid w:val="00504702"/>
    <w:rsid w:val="00730475"/>
    <w:rsid w:val="00956DC9"/>
    <w:rsid w:val="00B14A01"/>
    <w:rsid w:val="00DE2B46"/>
    <w:rsid w:val="034E8B8A"/>
    <w:rsid w:val="5DA0D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E016"/>
  <w15:chartTrackingRefBased/>
  <w15:docId w15:val="{239ECC57-3CE4-475B-8BD9-636BF94F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938"/>
    <w:pPr>
      <w:spacing w:after="200" w:line="27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rsid w:val="00DE2B46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E2B46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3423</Characters>
  <Application>Microsoft Office Word</Application>
  <DocSecurity>4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 Wyne</dc:creator>
  <cp:keywords/>
  <dc:description/>
  <cp:lastModifiedBy>Stephanie Bentham</cp:lastModifiedBy>
  <cp:revision>2</cp:revision>
  <dcterms:created xsi:type="dcterms:W3CDTF">2025-03-18T16:44:00Z</dcterms:created>
  <dcterms:modified xsi:type="dcterms:W3CDTF">2025-03-18T16:44:00Z</dcterms:modified>
</cp:coreProperties>
</file>